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E5" w:rsidRDefault="008C5E7C">
      <w:pPr>
        <w:spacing w:before="5" w:line="170" w:lineRule="exact"/>
        <w:rPr>
          <w:sz w:val="17"/>
          <w:szCs w:val="17"/>
        </w:rPr>
      </w:pPr>
      <w:r>
        <w:rPr>
          <w:noProof/>
          <w:lang w:val="en-CA" w:eastAsia="en-CA"/>
        </w:rPr>
        <mc:AlternateContent>
          <mc:Choice Requires="wpg">
            <w:drawing>
              <wp:anchor distT="0" distB="0" distL="114300" distR="114300" simplePos="0" relativeHeight="251664384" behindDoc="1" locked="0" layoutInCell="1" allowOverlap="1" wp14:anchorId="15FC7C46" wp14:editId="12384932">
                <wp:simplePos x="0" y="0"/>
                <wp:positionH relativeFrom="page">
                  <wp:posOffset>833377</wp:posOffset>
                </wp:positionH>
                <wp:positionV relativeFrom="page">
                  <wp:posOffset>925975</wp:posOffset>
                </wp:positionV>
                <wp:extent cx="6089650" cy="8322197"/>
                <wp:effectExtent l="0" t="0" r="25400" b="222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8322197"/>
                          <a:chOff x="1318" y="1456"/>
                          <a:chExt cx="9590" cy="12319"/>
                        </a:xfrm>
                      </wpg:grpSpPr>
                      <wpg:grpSp>
                        <wpg:cNvPr id="3" name="Group 13"/>
                        <wpg:cNvGrpSpPr>
                          <a:grpSpLocks/>
                        </wpg:cNvGrpSpPr>
                        <wpg:grpSpPr bwMode="auto">
                          <a:xfrm>
                            <a:off x="1318" y="1456"/>
                            <a:ext cx="9590" cy="2"/>
                            <a:chOff x="1318" y="1456"/>
                            <a:chExt cx="9590" cy="2"/>
                          </a:xfrm>
                        </wpg:grpSpPr>
                        <wps:wsp>
                          <wps:cNvPr id="4" name="Freeform 14"/>
                          <wps:cNvSpPr>
                            <a:spLocks/>
                          </wps:cNvSpPr>
                          <wps:spPr bwMode="auto">
                            <a:xfrm>
                              <a:off x="1318" y="1456"/>
                              <a:ext cx="9590" cy="2"/>
                            </a:xfrm>
                            <a:custGeom>
                              <a:avLst/>
                              <a:gdLst>
                                <a:gd name="T0" fmla="+- 0 1318 1318"/>
                                <a:gd name="T1" fmla="*/ T0 w 9590"/>
                                <a:gd name="T2" fmla="+- 0 10908 1318"/>
                                <a:gd name="T3" fmla="*/ T2 w 9590"/>
                              </a:gdLst>
                              <a:ahLst/>
                              <a:cxnLst>
                                <a:cxn ang="0">
                                  <a:pos x="T1" y="0"/>
                                </a:cxn>
                                <a:cxn ang="0">
                                  <a:pos x="T3" y="0"/>
                                </a:cxn>
                              </a:cxnLst>
                              <a:rect l="0" t="0" r="r" b="b"/>
                              <a:pathLst>
                                <a:path w="9590">
                                  <a:moveTo>
                                    <a:pt x="0" y="0"/>
                                  </a:moveTo>
                                  <a:lnTo>
                                    <a:pt x="959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1"/>
                        <wpg:cNvGrpSpPr>
                          <a:grpSpLocks/>
                        </wpg:cNvGrpSpPr>
                        <wpg:grpSpPr bwMode="auto">
                          <a:xfrm>
                            <a:off x="1332" y="1471"/>
                            <a:ext cx="2" cy="12288"/>
                            <a:chOff x="1332" y="1471"/>
                            <a:chExt cx="2" cy="12288"/>
                          </a:xfrm>
                        </wpg:grpSpPr>
                        <wps:wsp>
                          <wps:cNvPr id="6" name="Freeform 12"/>
                          <wps:cNvSpPr>
                            <a:spLocks/>
                          </wps:cNvSpPr>
                          <wps:spPr bwMode="auto">
                            <a:xfrm>
                              <a:off x="1332" y="1471"/>
                              <a:ext cx="2" cy="12288"/>
                            </a:xfrm>
                            <a:custGeom>
                              <a:avLst/>
                              <a:gdLst>
                                <a:gd name="T0" fmla="+- 0 1471 1471"/>
                                <a:gd name="T1" fmla="*/ 1471 h 12288"/>
                                <a:gd name="T2" fmla="+- 0 13759 1471"/>
                                <a:gd name="T3" fmla="*/ 13759 h 12288"/>
                              </a:gdLst>
                              <a:ahLst/>
                              <a:cxnLst>
                                <a:cxn ang="0">
                                  <a:pos x="0" y="T1"/>
                                </a:cxn>
                                <a:cxn ang="0">
                                  <a:pos x="0" y="T3"/>
                                </a:cxn>
                              </a:cxnLst>
                              <a:rect l="0" t="0" r="r" b="b"/>
                              <a:pathLst>
                                <a:path h="12288">
                                  <a:moveTo>
                                    <a:pt x="0" y="0"/>
                                  </a:moveTo>
                                  <a:lnTo>
                                    <a:pt x="0" y="122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10894" y="1471"/>
                            <a:ext cx="2" cy="12288"/>
                            <a:chOff x="10894" y="1471"/>
                            <a:chExt cx="2" cy="12288"/>
                          </a:xfrm>
                        </wpg:grpSpPr>
                        <wps:wsp>
                          <wps:cNvPr id="8" name="Freeform 10"/>
                          <wps:cNvSpPr>
                            <a:spLocks/>
                          </wps:cNvSpPr>
                          <wps:spPr bwMode="auto">
                            <a:xfrm>
                              <a:off x="10894" y="1471"/>
                              <a:ext cx="2" cy="12288"/>
                            </a:xfrm>
                            <a:custGeom>
                              <a:avLst/>
                              <a:gdLst>
                                <a:gd name="T0" fmla="+- 0 1471 1471"/>
                                <a:gd name="T1" fmla="*/ 1471 h 12288"/>
                                <a:gd name="T2" fmla="+- 0 13759 1471"/>
                                <a:gd name="T3" fmla="*/ 13759 h 12288"/>
                              </a:gdLst>
                              <a:ahLst/>
                              <a:cxnLst>
                                <a:cxn ang="0">
                                  <a:pos x="0" y="T1"/>
                                </a:cxn>
                                <a:cxn ang="0">
                                  <a:pos x="0" y="T3"/>
                                </a:cxn>
                              </a:cxnLst>
                              <a:rect l="0" t="0" r="r" b="b"/>
                              <a:pathLst>
                                <a:path h="12288">
                                  <a:moveTo>
                                    <a:pt x="0" y="0"/>
                                  </a:moveTo>
                                  <a:lnTo>
                                    <a:pt x="0" y="122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1318" y="13773"/>
                            <a:ext cx="9590" cy="2"/>
                            <a:chOff x="1318" y="13773"/>
                            <a:chExt cx="9590" cy="2"/>
                          </a:xfrm>
                        </wpg:grpSpPr>
                        <wps:wsp>
                          <wps:cNvPr id="10" name="Freeform 8"/>
                          <wps:cNvSpPr>
                            <a:spLocks/>
                          </wps:cNvSpPr>
                          <wps:spPr bwMode="auto">
                            <a:xfrm>
                              <a:off x="1318" y="13773"/>
                              <a:ext cx="9590" cy="2"/>
                            </a:xfrm>
                            <a:custGeom>
                              <a:avLst/>
                              <a:gdLst>
                                <a:gd name="T0" fmla="+- 0 1318 1318"/>
                                <a:gd name="T1" fmla="*/ T0 w 9590"/>
                                <a:gd name="T2" fmla="+- 0 10908 1318"/>
                                <a:gd name="T3" fmla="*/ T2 w 9590"/>
                              </a:gdLst>
                              <a:ahLst/>
                              <a:cxnLst>
                                <a:cxn ang="0">
                                  <a:pos x="T1" y="0"/>
                                </a:cxn>
                                <a:cxn ang="0">
                                  <a:pos x="T3" y="0"/>
                                </a:cxn>
                              </a:cxnLst>
                              <a:rect l="0" t="0" r="r" b="b"/>
                              <a:pathLst>
                                <a:path w="9590">
                                  <a:moveTo>
                                    <a:pt x="0" y="0"/>
                                  </a:moveTo>
                                  <a:lnTo>
                                    <a:pt x="9590"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6pt;margin-top:72.9pt;width:479.5pt;height:655.3pt;z-index:-251652096;mso-position-horizontal-relative:page;mso-position-vertical-relative:page" coordorigin="1318,1456" coordsize="9590,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KP3gQAADobAAAOAAAAZHJzL2Uyb0RvYy54bWzsWVtv6zYMfh+w/yD4cUNqy3EuNpoeHDRJ&#10;MeBsO8DpfoBiyxfMtjzJadoN+++jKNtx3PSsTdtdgOTBkU2KIimSn2hffrgvcnLHpcpEubDohWMR&#10;XoYiyspkYf1yux7NLaJqVkYsFyVfWA9cWR+uvv3mclcF3BWpyCMuCQgpVbCrFlZa11Vg2ypMecHU&#10;hah4CcRYyILVcCsTO5JsB9KL3HYdZ2rvhIwqKUKuFDxdGqJ1hfLjmIf1z3GseE3yhQW61XiVeN3o&#10;q311yYJEsirNwkYNdoIWBctKWLQTtWQ1I1uZPRJVZKEUSsT1RSgKW8RxFnK0AayhzsCaGym2FdqS&#10;BLuk6twErh346WSx4U93nyXJooXlWqRkBWwRrkpc7ZpdlQTAcSOrL9VnaeyD4ScR/qqAbA/p+j4x&#10;zGSz+1FEII5ta4GuuY9loUWA0eQed+Ch2wF+X5MQHk6duT+dwEaFQJuPXZf6M7NHYQobqefRMYWY&#10;AjL1JtOWtmrm+xO/mUzdMfU12WaBWRm1bbQzpuFNZ2Xjh/GhH+j4vR1xxKDWHXtzcDtY8FIv4LQn&#10;PQApp/ZRpV4XVV9SVnEMVqVjpvGm13pzLTnXaUyoZxyKXG1YqX5M9Si7SgUKQu9vo+n5Tuy8Ad7c&#10;qvqGC4xKdvdJ1aYaRDDCWI+ajLiFmIqLHArD9yPiEL0WXkz0JR0bbdm+s8mtQ3YE968R2sqCPOvL&#10;cnznuDCIQ8Onhbk9YWBA0qrI0lbr8L5s1IYRYbr8Oph2lVA6bW5BuTbfQAIwaROf4IW1h7xmTrOE&#10;hLo6rKjSIlBRN8YnFau1ZnoJPSS7hYW+0A8KccdvBZLqQSGARfbUvOxzmVToaWXIMEMvgGneLap1&#10;7W1tKdZZnuM25KVWxaXO3EXnKJFnkaZqdZRMNte5JHdMgwX+tDUg7YANinIZobSUs2jVjGuW5WYM&#10;/Dk6F7K48YHOZ0SDP3zHX81Xc2/kudPVyHOWy9HH9bU3mq7pbLIcL6+vl/RPrRr1gjSLIl5q7Vpk&#10;ot7zcrTBSIMpHTYdWHFg7Bp/j421D9VAX4At7T9aB2XV5KgupCrYiOgB8lUKA7VwNIBBKuTvFtkB&#10;zC4s9duWSW6R/IcSKo5PPU/jMt54k5kLN7JP2fQprAxB1MKqLYhwPbyuDZZvK5klKaxEcVtL8RFQ&#10;J850QqN+RqvmBooejhqs+goWTNrqZTCRUu2iIehp0H8rUKTjMdQHBLcZLsaCFgvguQZF6rrzuUmy&#10;Hhg8mhWmqwYSh/MgPI/j4T+ABtPWn3s0aM4ZvZoP6fZ6NHjkkKfc2LnjsGa8BA68GQVUa/frOBxo&#10;OklJb/f2fLBDfUQYzyb+UXl9RKDI1RMIdpyACpBtEFOADabOfRUVGl48D8FqyGv+T0WFtA3n02HB&#10;KNW5FfR5BS5QfzKZn3FhD4JnXDC1vSv6zal21tYxgwvYZ7wrLEBbBCfpF+PCkWn/TWCAjs40n3tg&#10;wN5cnyigmXi7NuGIR87IcKxfOCNDv2M4I8OgPTojw3Fk8NtCZpABX169KzJ0b8PGsxkezfYdw3Pe&#10;Hu1n7YFhMA/OVP9aw0ChDA2AAZufN8eF57uxc8fpDcP5/dH/+/2RRoPZuU849wnNBwT8sgAfaPC9&#10;WPMxSX8B6t/jG6eAt5+8rv4CAAD//wMAUEsDBBQABgAIAAAAIQBzBWq93wAAAA0BAAAPAAAAZHJz&#10;L2Rvd25yZXYueG1sTE/LTsMwELwj8Q/WInGjdvoShDhVVQGnCokWCXFz420SNV5HsZukf8+WC9x2&#10;HpqdyVaja0SPXag9aUgmCgRS4W1NpYbP/evDI4gQDVnTeEINFwywym9vMpNaP9AH9rtYCg6hkBoN&#10;VYxtKmUoKnQmTHyLxNrRd85Ehl0pbWcGDneNnCq1lM7UxB8q0+KmwuK0OzsNb4MZ1rPkpd+ejpvL&#10;937x/rVNUOv7u3H9DCLiGP/McK3P1SHnTgd/JhtEw3iWTNnKx3zBG64O9aSYOvxSyznIPJP/V+Q/&#10;AAAA//8DAFBLAQItABQABgAIAAAAIQC2gziS/gAAAOEBAAATAAAAAAAAAAAAAAAAAAAAAABbQ29u&#10;dGVudF9UeXBlc10ueG1sUEsBAi0AFAAGAAgAAAAhADj9If/WAAAAlAEAAAsAAAAAAAAAAAAAAAAA&#10;LwEAAF9yZWxzLy5yZWxzUEsBAi0AFAAGAAgAAAAhAEfxMo/eBAAAOhsAAA4AAAAAAAAAAAAAAAAA&#10;LgIAAGRycy9lMm9Eb2MueG1sUEsBAi0AFAAGAAgAAAAhAHMFar3fAAAADQEAAA8AAAAAAAAAAAAA&#10;AAAAOAcAAGRycy9kb3ducmV2LnhtbFBLBQYAAAAABAAEAPMAAABECAAAAAA=&#10;">
                <v:group id="Group 13" o:spid="_x0000_s1027" style="position:absolute;left:1318;top:1456;width:9590;height:2" coordorigin="1318,1456" coordsize="95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o:spid="_x0000_s1028" style="position:absolute;left:1318;top:1456;width:9590;height:2;visibility:visible;mso-wrap-style:square;v-text-anchor:top" coordsize="9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BDsQA&#10;AADaAAAADwAAAGRycy9kb3ducmV2LnhtbESPT2vCQBTE7wW/w/IEL0U3ShWJruIfWoqnNip4fGSf&#10;STD7NmTXJO2nd4VCj8PM/IZZrjtTioZqV1hWMB5FIIhTqwvOFJyO78M5COeRNZaWScEPOVivei9L&#10;jLVt+ZuaxGciQNjFqCD3voqldGlOBt3IVsTBu9raoA+yzqSusQ1wU8pJFM2kwYLDQo4V7XJKb8nd&#10;KDhs3fmrmO6bdtP419Ml+Rj/ToxSg363WYDw1Pn/8F/7Uyt4g+eVc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4QQ7EAAAA2gAAAA8AAAAAAAAAAAAAAAAAmAIAAGRycy9k&#10;b3ducmV2LnhtbFBLBQYAAAAABAAEAPUAAACJAwAAAAA=&#10;" path="m,l9590,e" filled="f" strokeweight="1.66pt">
                    <v:path arrowok="t" o:connecttype="custom" o:connectlocs="0,0;9590,0" o:connectangles="0,0"/>
                  </v:shape>
                </v:group>
                <v:group id="Group 11" o:spid="_x0000_s1029" style="position:absolute;left:1332;top:1471;width:2;height:12288" coordorigin="1332,1471" coordsize="2,1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2" o:spid="_x0000_s1030" style="position:absolute;left:1332;top:1471;width:2;height:12288;visibility:visible;mso-wrap-style:square;v-text-anchor:top" coordsize="2,1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5i8EA&#10;AADaAAAADwAAAGRycy9kb3ducmV2LnhtbESPS6vCMBSE9xf8D+EI7q6pd+GjGkX0it248LU/NMe2&#10;2pyUJtr6740guBxm5htmtmhNKR5Uu8KygkE/AkGcWl1wpuB03PyOQTiPrLG0TAqe5GAx7/zMMNa2&#10;4T09Dj4TAcIuRgW591UspUtzMuj6tiIO3sXWBn2QdSZ1jU2Am1L+RdFQGiw4LORY0Sqn9Ha4GwXn&#10;YicTfp43k3LbNsntfh2t/9dK9brtcgrCU+u/4U870QqG8L4Sb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2+YvBAAAA2gAAAA8AAAAAAAAAAAAAAAAAmAIAAGRycy9kb3du&#10;cmV2LnhtbFBLBQYAAAAABAAEAPUAAACGAwAAAAA=&#10;" path="m,l,12288e" filled="f" strokeweight="1.54pt">
                    <v:path arrowok="t" o:connecttype="custom" o:connectlocs="0,1471;0,13759" o:connectangles="0,0"/>
                  </v:shape>
                </v:group>
                <v:group id="Group 9" o:spid="_x0000_s1031" style="position:absolute;left:10894;top:1471;width:2;height:12288" coordorigin="10894,1471" coordsize="2,1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32" style="position:absolute;left:10894;top:1471;width:2;height:12288;visibility:visible;mso-wrap-style:square;v-text-anchor:top" coordsize="2,1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IYsAA&#10;AADaAAAADwAAAGRycy9kb3ducmV2LnhtbERPu26DMBTdK/UfrFspW2PaIWkoBkVNUVkyNI/9Ct8C&#10;AV8j7AD5+3qIlPHovJNsNp0YaXCNZQVvywgEcWl1w5WC0zF//QDhPLLGzjIpuJGDLH1+SjDWduJf&#10;Gg++EiGEXYwKau/7WEpX1mTQLW1PHLg/Oxj0AQ6V1ANOIdx08j2KVtJgw6Ghxp6+airbw9UoODd7&#10;WfDtnG+6n3kq2utlvfveKbV4mbefIDzN/iG+uwutIGwNV8INkO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XIYsAAAADaAAAADwAAAAAAAAAAAAAAAACYAgAAZHJzL2Rvd25y&#10;ZXYueG1sUEsFBgAAAAAEAAQA9QAAAIUDAAAAAA==&#10;" path="m,l,12288e" filled="f" strokeweight="1.54pt">
                    <v:path arrowok="t" o:connecttype="custom" o:connectlocs="0,1471;0,13759" o:connectangles="0,0"/>
                  </v:shape>
                </v:group>
                <v:group id="Group 7" o:spid="_x0000_s1033" style="position:absolute;left:1318;top:13773;width:9590;height:2" coordorigin="1318,13773" coordsize="95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4" style="position:absolute;left:1318;top:13773;width:9590;height:2;visibility:visible;mso-wrap-style:square;v-text-anchor:top" coordsize="9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hvMQA&#10;AADbAAAADwAAAGRycy9kb3ducmV2LnhtbESPQWvCQBCF7wX/wzKCt7qxSAjRVURQRFpKbcHrkB2z&#10;wexsyG419td3DoXeZnhv3vtmuR58q27Uxyawgdk0A0VcBdtwbeDrc/dcgIoJ2WIbmAw8KMJ6NXpa&#10;YmnDnT/odkq1khCOJRpwKXWl1rFy5DFOQ0cs2iX0HpOsfa1tj3cJ961+ybJce2xYGhx2tHVUXU/f&#10;3kB0xzd73hfzzX7+zljkrz/bvDJmMh42C1CJhvRv/rs+WM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EYbzEAAAA2wAAAA8AAAAAAAAAAAAAAAAAmAIAAGRycy9k&#10;b3ducmV2LnhtbFBLBQYAAAAABAAEAPUAAACJAwAAAAA=&#10;" path="m,l9590,e" filled="f" strokeweight=".54325mm">
                    <v:path arrowok="t" o:connecttype="custom" o:connectlocs="0,0;9590,0" o:connectangles="0,0"/>
                  </v:shape>
                </v:group>
                <w10:wrap anchorx="page" anchory="page"/>
              </v:group>
            </w:pict>
          </mc:Fallback>
        </mc:AlternateContent>
      </w:r>
    </w:p>
    <w:p w:rsidR="001830E5" w:rsidRDefault="003A5287">
      <w:pPr>
        <w:pStyle w:val="Heading1"/>
        <w:spacing w:line="479" w:lineRule="auto"/>
        <w:ind w:left="2630" w:right="669"/>
        <w:rPr>
          <w:b w:val="0"/>
          <w:bCs w:val="0"/>
        </w:rPr>
      </w:pPr>
      <w:proofErr w:type="gramStart"/>
      <w:r>
        <w:rPr>
          <w:spacing w:val="-2"/>
        </w:rPr>
        <w:t>SAULT</w:t>
      </w:r>
      <w:r>
        <w:rPr>
          <w:spacing w:val="-1"/>
        </w:rPr>
        <w:t xml:space="preserve"> COLLEGE</w:t>
      </w:r>
      <w:r>
        <w:t xml:space="preserve"> OF</w:t>
      </w:r>
      <w:r>
        <w:rPr>
          <w:spacing w:val="2"/>
        </w:rPr>
        <w:t xml:space="preserve"> </w:t>
      </w:r>
      <w:r>
        <w:rPr>
          <w:spacing w:val="-2"/>
        </w:rPr>
        <w:t>APPLIED</w:t>
      </w:r>
      <w:r>
        <w:rPr>
          <w:spacing w:val="2"/>
        </w:rPr>
        <w:t xml:space="preserve"> </w:t>
      </w:r>
      <w:r>
        <w:rPr>
          <w:spacing w:val="-2"/>
        </w:rPr>
        <w:t>ARTS</w:t>
      </w:r>
      <w:r>
        <w:rPr>
          <w:spacing w:val="3"/>
        </w:rPr>
        <w:t xml:space="preserve"> </w:t>
      </w:r>
      <w:r>
        <w:rPr>
          <w:spacing w:val="-3"/>
        </w:rPr>
        <w:t>AND</w:t>
      </w:r>
      <w:r>
        <w:rPr>
          <w:spacing w:val="-1"/>
        </w:rPr>
        <w:t xml:space="preserve"> TECHNOLOGY</w:t>
      </w:r>
      <w:r>
        <w:rPr>
          <w:spacing w:val="27"/>
        </w:rPr>
        <w:t xml:space="preserve"> </w:t>
      </w:r>
      <w:r>
        <w:rPr>
          <w:spacing w:val="-2"/>
        </w:rPr>
        <w:t>SAULT</w:t>
      </w:r>
      <w:r>
        <w:rPr>
          <w:spacing w:val="-1"/>
        </w:rPr>
        <w:t xml:space="preserve"> STE.</w:t>
      </w:r>
      <w:proofErr w:type="gramEnd"/>
      <w:r>
        <w:rPr>
          <w:spacing w:val="-1"/>
        </w:rPr>
        <w:t xml:space="preserve"> MARIE, </w:t>
      </w:r>
      <w:r>
        <w:rPr>
          <w:spacing w:val="-2"/>
        </w:rPr>
        <w:t>ONTARIO</w:t>
      </w:r>
    </w:p>
    <w:p w:rsidR="001830E5" w:rsidRDefault="001830E5">
      <w:pPr>
        <w:spacing w:before="6" w:line="190" w:lineRule="exact"/>
        <w:rPr>
          <w:sz w:val="19"/>
          <w:szCs w:val="19"/>
        </w:rPr>
      </w:pPr>
    </w:p>
    <w:p w:rsidR="001830E5" w:rsidRDefault="00D07B41">
      <w:pPr>
        <w:ind w:left="4122"/>
        <w:rPr>
          <w:rFonts w:ascii="Times New Roman" w:eastAsia="Times New Roman" w:hAnsi="Times New Roman" w:cs="Times New Roman"/>
          <w:sz w:val="20"/>
          <w:szCs w:val="20"/>
        </w:rPr>
      </w:pPr>
      <w:r>
        <w:rPr>
          <w:noProof/>
          <w:lang w:val="en-CA" w:eastAsia="en-CA"/>
        </w:rPr>
        <w:drawing>
          <wp:inline distT="0" distB="0" distL="0" distR="0" wp14:anchorId="5AE08912" wp14:editId="72F7581E">
            <wp:extent cx="835025" cy="12960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1296035"/>
                    </a:xfrm>
                    <a:prstGeom prst="rect">
                      <a:avLst/>
                    </a:prstGeom>
                    <a:noFill/>
                    <a:ln>
                      <a:noFill/>
                    </a:ln>
                  </pic:spPr>
                </pic:pic>
              </a:graphicData>
            </a:graphic>
          </wp:inline>
        </w:drawing>
      </w:r>
    </w:p>
    <w:p w:rsidR="001830E5" w:rsidRDefault="001830E5">
      <w:pPr>
        <w:spacing w:before="8" w:line="160" w:lineRule="exact"/>
        <w:rPr>
          <w:sz w:val="16"/>
          <w:szCs w:val="16"/>
        </w:rPr>
      </w:pPr>
    </w:p>
    <w:p w:rsidR="001830E5" w:rsidRDefault="003A5287">
      <w:pPr>
        <w:spacing w:before="65"/>
        <w:ind w:left="362"/>
        <w:jc w:val="center"/>
        <w:rPr>
          <w:rFonts w:ascii="Arial" w:eastAsia="Arial" w:hAnsi="Arial" w:cs="Arial"/>
          <w:sz w:val="28"/>
          <w:szCs w:val="28"/>
        </w:rPr>
      </w:pPr>
      <w:proofErr w:type="gramStart"/>
      <w:r>
        <w:rPr>
          <w:rFonts w:ascii="Arial" w:eastAsia="Arial" w:hAnsi="Arial" w:cs="Arial"/>
          <w:b/>
          <w:bCs/>
          <w:spacing w:val="-1"/>
          <w:sz w:val="28"/>
          <w:szCs w:val="28"/>
        </w:rPr>
        <w:t>COURSE</w:t>
      </w:r>
      <w:r>
        <w:rPr>
          <w:rFonts w:ascii="Arial" w:eastAsia="Arial" w:hAnsi="Arial" w:cs="Arial"/>
          <w:b/>
          <w:bCs/>
          <w:sz w:val="28"/>
          <w:szCs w:val="28"/>
        </w:rPr>
        <w:t xml:space="preserve"> </w:t>
      </w:r>
      <w:r>
        <w:rPr>
          <w:rFonts w:ascii="Arial" w:eastAsia="Arial" w:hAnsi="Arial" w:cs="Arial"/>
          <w:b/>
          <w:bCs/>
          <w:spacing w:val="1"/>
          <w:sz w:val="28"/>
          <w:szCs w:val="28"/>
        </w:rPr>
        <w:t xml:space="preserve"> </w:t>
      </w:r>
      <w:r>
        <w:rPr>
          <w:rFonts w:ascii="Arial" w:eastAsia="Arial" w:hAnsi="Arial" w:cs="Arial"/>
          <w:b/>
          <w:bCs/>
          <w:spacing w:val="-2"/>
          <w:sz w:val="28"/>
          <w:szCs w:val="28"/>
        </w:rPr>
        <w:t>OUTLINE</w:t>
      </w:r>
      <w:proofErr w:type="gramEnd"/>
    </w:p>
    <w:p w:rsidR="001830E5" w:rsidRDefault="001830E5">
      <w:pPr>
        <w:spacing w:before="4" w:line="180" w:lineRule="exact"/>
        <w:rPr>
          <w:sz w:val="18"/>
          <w:szCs w:val="18"/>
        </w:rPr>
      </w:pPr>
    </w:p>
    <w:p w:rsidR="008C5E7C" w:rsidRDefault="008C5E7C" w:rsidP="00675FE7">
      <w:pPr>
        <w:tabs>
          <w:tab w:val="left" w:pos="2618"/>
        </w:tabs>
        <w:spacing w:before="69"/>
        <w:rPr>
          <w:rFonts w:ascii="Arial" w:eastAsia="Arial" w:hAnsi="Arial" w:cs="Arial"/>
          <w:b/>
          <w:bCs/>
          <w:spacing w:val="-1"/>
          <w:sz w:val="24"/>
          <w:szCs w:val="24"/>
        </w:rPr>
      </w:pPr>
    </w:p>
    <w:p w:rsidR="001830E5" w:rsidRDefault="003A5287">
      <w:pPr>
        <w:tabs>
          <w:tab w:val="left" w:pos="2618"/>
        </w:tabs>
        <w:spacing w:before="69"/>
        <w:ind w:left="100"/>
        <w:rPr>
          <w:rFonts w:ascii="Arial" w:eastAsia="Arial" w:hAnsi="Arial" w:cs="Arial"/>
          <w:sz w:val="24"/>
          <w:szCs w:val="24"/>
        </w:rPr>
      </w:pPr>
      <w:r>
        <w:rPr>
          <w:rFonts w:ascii="Arial" w:eastAsia="Arial" w:hAnsi="Arial" w:cs="Arial"/>
          <w:b/>
          <w:bCs/>
          <w:spacing w:val="-1"/>
          <w:sz w:val="24"/>
          <w:szCs w:val="24"/>
        </w:rPr>
        <w:t>COURSE</w:t>
      </w:r>
      <w:r>
        <w:rPr>
          <w:rFonts w:ascii="Arial" w:eastAsia="Arial" w:hAnsi="Arial" w:cs="Arial"/>
          <w:b/>
          <w:bCs/>
          <w:sz w:val="24"/>
          <w:szCs w:val="24"/>
        </w:rPr>
        <w:t xml:space="preserve"> TITLE:</w:t>
      </w:r>
      <w:r>
        <w:rPr>
          <w:rFonts w:ascii="Arial" w:eastAsia="Arial" w:hAnsi="Arial" w:cs="Arial"/>
          <w:b/>
          <w:bCs/>
          <w:sz w:val="24"/>
          <w:szCs w:val="24"/>
        </w:rPr>
        <w:tab/>
      </w:r>
      <w:r>
        <w:rPr>
          <w:rFonts w:ascii="Arial" w:eastAsia="Arial" w:hAnsi="Arial" w:cs="Arial"/>
          <w:spacing w:val="-1"/>
          <w:sz w:val="24"/>
          <w:szCs w:val="24"/>
        </w:rPr>
        <w:t>Clinical</w:t>
      </w:r>
      <w:r>
        <w:rPr>
          <w:rFonts w:ascii="Arial" w:eastAsia="Arial" w:hAnsi="Arial" w:cs="Arial"/>
          <w:sz w:val="24"/>
          <w:szCs w:val="24"/>
        </w:rPr>
        <w:t xml:space="preserve"> Chemistry</w:t>
      </w:r>
    </w:p>
    <w:p w:rsidR="001830E5" w:rsidRDefault="001830E5">
      <w:pPr>
        <w:spacing w:before="15" w:line="260" w:lineRule="exact"/>
        <w:rPr>
          <w:sz w:val="26"/>
          <w:szCs w:val="26"/>
        </w:rPr>
      </w:pPr>
    </w:p>
    <w:p w:rsidR="001830E5" w:rsidRDefault="003A5287">
      <w:pPr>
        <w:tabs>
          <w:tab w:val="left" w:pos="2618"/>
          <w:tab w:val="left" w:pos="6022"/>
          <w:tab w:val="left" w:pos="7721"/>
        </w:tabs>
        <w:ind w:left="100"/>
        <w:rPr>
          <w:rFonts w:ascii="Arial" w:eastAsia="Arial" w:hAnsi="Arial" w:cs="Arial"/>
        </w:rPr>
      </w:pPr>
      <w:r>
        <w:rPr>
          <w:rFonts w:ascii="Arial" w:eastAsia="Arial" w:hAnsi="Arial" w:cs="Arial"/>
          <w:b/>
          <w:bCs/>
          <w:sz w:val="24"/>
          <w:szCs w:val="24"/>
        </w:rPr>
        <w:t>CODE NO. :</w:t>
      </w:r>
      <w:r>
        <w:rPr>
          <w:rFonts w:ascii="Arial" w:eastAsia="Arial" w:hAnsi="Arial" w:cs="Arial"/>
          <w:b/>
          <w:bCs/>
          <w:sz w:val="24"/>
          <w:szCs w:val="24"/>
        </w:rPr>
        <w:tab/>
      </w:r>
      <w:r>
        <w:rPr>
          <w:rFonts w:ascii="Arial" w:eastAsia="Arial" w:hAnsi="Arial" w:cs="Arial"/>
          <w:spacing w:val="-1"/>
          <w:sz w:val="24"/>
          <w:szCs w:val="24"/>
        </w:rPr>
        <w:t>CHMI2220</w:t>
      </w:r>
      <w:r>
        <w:rPr>
          <w:rFonts w:ascii="Arial" w:eastAsia="Arial" w:hAnsi="Arial" w:cs="Arial"/>
          <w:spacing w:val="-1"/>
          <w:sz w:val="24"/>
          <w:szCs w:val="24"/>
        </w:rPr>
        <w:tab/>
      </w:r>
      <w:r>
        <w:rPr>
          <w:rFonts w:ascii="Arial" w:eastAsia="Arial" w:hAnsi="Arial" w:cs="Arial"/>
          <w:b/>
          <w:bCs/>
          <w:spacing w:val="-1"/>
          <w:sz w:val="24"/>
          <w:szCs w:val="24"/>
        </w:rPr>
        <w:t>SEMESTER:</w:t>
      </w:r>
      <w:r>
        <w:rPr>
          <w:rFonts w:ascii="Arial" w:eastAsia="Arial" w:hAnsi="Arial" w:cs="Arial"/>
          <w:b/>
          <w:bCs/>
          <w:spacing w:val="-1"/>
          <w:sz w:val="24"/>
          <w:szCs w:val="24"/>
        </w:rPr>
        <w:tab/>
      </w:r>
      <w:r w:rsidR="008C5E7C">
        <w:rPr>
          <w:rFonts w:ascii="Arial" w:eastAsia="Arial" w:hAnsi="Arial" w:cs="Arial"/>
          <w:position w:val="2"/>
        </w:rPr>
        <w:t>Summer 2013</w:t>
      </w:r>
    </w:p>
    <w:p w:rsidR="001830E5" w:rsidRDefault="001830E5">
      <w:pPr>
        <w:spacing w:before="16" w:line="260" w:lineRule="exact"/>
        <w:rPr>
          <w:sz w:val="26"/>
          <w:szCs w:val="26"/>
        </w:rPr>
      </w:pPr>
    </w:p>
    <w:p w:rsidR="001830E5" w:rsidRDefault="003A5287">
      <w:pPr>
        <w:tabs>
          <w:tab w:val="left" w:pos="2618"/>
        </w:tabs>
        <w:ind w:left="100"/>
        <w:rPr>
          <w:rFonts w:ascii="Arial" w:eastAsia="Arial" w:hAnsi="Arial" w:cs="Arial"/>
          <w:sz w:val="24"/>
          <w:szCs w:val="24"/>
        </w:rPr>
      </w:pPr>
      <w:r>
        <w:rPr>
          <w:rFonts w:ascii="Arial" w:eastAsia="Arial" w:hAnsi="Arial" w:cs="Arial"/>
          <w:b/>
          <w:bCs/>
          <w:spacing w:val="-1"/>
          <w:sz w:val="24"/>
          <w:szCs w:val="24"/>
        </w:rPr>
        <w:t>PROGRAM:</w:t>
      </w:r>
      <w:r>
        <w:rPr>
          <w:rFonts w:ascii="Arial" w:eastAsia="Arial" w:hAnsi="Arial" w:cs="Arial"/>
          <w:b/>
          <w:bCs/>
          <w:spacing w:val="-1"/>
          <w:sz w:val="24"/>
          <w:szCs w:val="24"/>
        </w:rPr>
        <w:tab/>
      </w:r>
      <w:r>
        <w:rPr>
          <w:rFonts w:ascii="Arial" w:eastAsia="Arial" w:hAnsi="Arial" w:cs="Arial"/>
          <w:spacing w:val="-1"/>
          <w:sz w:val="24"/>
          <w:szCs w:val="24"/>
        </w:rPr>
        <w:t>Collaborative</w:t>
      </w:r>
      <w:r>
        <w:rPr>
          <w:rFonts w:ascii="Arial" w:eastAsia="Arial" w:hAnsi="Arial" w:cs="Arial"/>
          <w:sz w:val="24"/>
          <w:szCs w:val="24"/>
        </w:rPr>
        <w:t xml:space="preserve"> </w:t>
      </w:r>
      <w:proofErr w:type="spellStart"/>
      <w:r>
        <w:rPr>
          <w:rFonts w:ascii="Arial" w:eastAsia="Arial" w:hAnsi="Arial" w:cs="Arial"/>
          <w:sz w:val="24"/>
          <w:szCs w:val="24"/>
        </w:rPr>
        <w:t>BScN</w:t>
      </w:r>
      <w:proofErr w:type="spellEnd"/>
      <w:r w:rsidR="008C5E7C">
        <w:rPr>
          <w:rFonts w:ascii="Arial" w:eastAsia="Arial" w:hAnsi="Arial" w:cs="Arial"/>
          <w:sz w:val="24"/>
          <w:szCs w:val="24"/>
        </w:rPr>
        <w:t xml:space="preserve"> </w:t>
      </w:r>
    </w:p>
    <w:p w:rsidR="001830E5" w:rsidRDefault="001830E5">
      <w:pPr>
        <w:spacing w:before="16" w:line="260" w:lineRule="exact"/>
        <w:rPr>
          <w:sz w:val="26"/>
          <w:szCs w:val="26"/>
        </w:rPr>
      </w:pPr>
    </w:p>
    <w:p w:rsidR="001830E5" w:rsidRPr="00CE5929" w:rsidRDefault="00675FE7">
      <w:pPr>
        <w:tabs>
          <w:tab w:val="left" w:pos="2618"/>
        </w:tabs>
        <w:ind w:left="100"/>
        <w:rPr>
          <w:rFonts w:ascii="Arial" w:eastAsia="Arial" w:hAnsi="Arial" w:cs="Arial"/>
          <w:bCs/>
          <w:spacing w:val="-1"/>
          <w:sz w:val="24"/>
          <w:szCs w:val="24"/>
        </w:rPr>
      </w:pPr>
      <w:r>
        <w:rPr>
          <w:rFonts w:ascii="Arial" w:eastAsia="Arial" w:hAnsi="Arial" w:cs="Arial"/>
          <w:b/>
          <w:bCs/>
          <w:spacing w:val="-1"/>
          <w:sz w:val="24"/>
          <w:szCs w:val="24"/>
        </w:rPr>
        <w:t>AUTHOR</w:t>
      </w:r>
      <w:r w:rsidR="003A5287">
        <w:rPr>
          <w:rFonts w:ascii="Arial" w:eastAsia="Arial" w:hAnsi="Arial" w:cs="Arial"/>
          <w:b/>
          <w:bCs/>
          <w:spacing w:val="-1"/>
          <w:sz w:val="24"/>
          <w:szCs w:val="24"/>
        </w:rPr>
        <w:t>:</w:t>
      </w:r>
      <w:r w:rsidR="003A5287">
        <w:rPr>
          <w:rFonts w:ascii="Arial" w:eastAsia="Arial" w:hAnsi="Arial" w:cs="Arial"/>
          <w:b/>
          <w:bCs/>
          <w:spacing w:val="-1"/>
          <w:sz w:val="24"/>
          <w:szCs w:val="24"/>
        </w:rPr>
        <w:tab/>
      </w:r>
      <w:r w:rsidR="00CE5929" w:rsidRPr="00CE5929">
        <w:rPr>
          <w:rFonts w:ascii="Arial" w:eastAsia="Arial" w:hAnsi="Arial" w:cs="Arial"/>
          <w:bCs/>
          <w:spacing w:val="-1"/>
          <w:sz w:val="24"/>
          <w:szCs w:val="24"/>
        </w:rPr>
        <w:t>Dr. Ann Boyonoski:  Sault College</w:t>
      </w:r>
    </w:p>
    <w:p w:rsidR="00CE5929" w:rsidRPr="00CE5929" w:rsidRDefault="00CE5929">
      <w:pPr>
        <w:tabs>
          <w:tab w:val="left" w:pos="2618"/>
        </w:tabs>
        <w:ind w:left="100"/>
        <w:rPr>
          <w:rFonts w:ascii="Arial" w:eastAsia="Arial" w:hAnsi="Arial" w:cs="Arial"/>
          <w:bCs/>
          <w:spacing w:val="-1"/>
          <w:sz w:val="24"/>
          <w:szCs w:val="24"/>
        </w:rPr>
      </w:pPr>
    </w:p>
    <w:p w:rsidR="00CE5929" w:rsidRDefault="00CE5929">
      <w:pPr>
        <w:tabs>
          <w:tab w:val="left" w:pos="2618"/>
        </w:tabs>
        <w:ind w:left="100"/>
        <w:rPr>
          <w:rFonts w:ascii="Arial" w:eastAsia="Arial" w:hAnsi="Arial" w:cs="Arial"/>
          <w:spacing w:val="-1"/>
          <w:sz w:val="24"/>
          <w:szCs w:val="24"/>
        </w:rPr>
      </w:pPr>
      <w:r>
        <w:rPr>
          <w:rFonts w:ascii="Arial" w:eastAsia="Arial" w:hAnsi="Arial" w:cs="Arial"/>
          <w:b/>
          <w:bCs/>
          <w:spacing w:val="-1"/>
          <w:sz w:val="24"/>
          <w:szCs w:val="24"/>
        </w:rPr>
        <w:t>INSTRUCTOR:</w:t>
      </w:r>
      <w:r>
        <w:rPr>
          <w:rFonts w:ascii="Arial" w:eastAsia="Arial" w:hAnsi="Arial" w:cs="Arial"/>
          <w:b/>
          <w:bCs/>
          <w:spacing w:val="-1"/>
          <w:sz w:val="24"/>
          <w:szCs w:val="24"/>
        </w:rPr>
        <w:tab/>
      </w:r>
      <w:r>
        <w:rPr>
          <w:rFonts w:ascii="Arial" w:eastAsia="Arial" w:hAnsi="Arial" w:cs="Arial"/>
          <w:spacing w:val="-1"/>
          <w:sz w:val="24"/>
          <w:szCs w:val="24"/>
        </w:rPr>
        <w:t>Ashley Smith</w:t>
      </w:r>
    </w:p>
    <w:p w:rsidR="001830E5" w:rsidRDefault="001830E5">
      <w:pPr>
        <w:spacing w:before="3" w:line="180" w:lineRule="exact"/>
        <w:rPr>
          <w:sz w:val="18"/>
          <w:szCs w:val="18"/>
        </w:rPr>
      </w:pPr>
    </w:p>
    <w:p w:rsidR="00675FE7" w:rsidRDefault="00675FE7">
      <w:pPr>
        <w:tabs>
          <w:tab w:val="right" w:pos="2751"/>
        </w:tabs>
        <w:spacing w:before="69"/>
        <w:ind w:left="100"/>
        <w:rPr>
          <w:rFonts w:ascii="Arial" w:eastAsia="Arial" w:hAnsi="Arial" w:cs="Arial"/>
          <w:b/>
          <w:bCs/>
          <w:spacing w:val="-1"/>
          <w:sz w:val="24"/>
          <w:szCs w:val="24"/>
        </w:rPr>
      </w:pPr>
      <w:r>
        <w:rPr>
          <w:rFonts w:ascii="Arial" w:eastAsia="Arial" w:hAnsi="Arial" w:cs="Arial"/>
          <w:b/>
          <w:bCs/>
          <w:spacing w:val="-1"/>
          <w:sz w:val="24"/>
          <w:szCs w:val="24"/>
        </w:rPr>
        <w:t>DATE:</w:t>
      </w:r>
      <w:r>
        <w:rPr>
          <w:rFonts w:ascii="Arial" w:eastAsia="Arial" w:hAnsi="Arial" w:cs="Arial"/>
          <w:b/>
          <w:bCs/>
          <w:spacing w:val="-1"/>
          <w:sz w:val="24"/>
          <w:szCs w:val="24"/>
        </w:rPr>
        <w:tab/>
        <w:t xml:space="preserve">                           </w:t>
      </w:r>
      <w:r w:rsidRPr="00675FE7">
        <w:rPr>
          <w:rFonts w:ascii="Arial" w:eastAsia="Arial" w:hAnsi="Arial" w:cs="Arial"/>
          <w:bCs/>
          <w:spacing w:val="-1"/>
          <w:sz w:val="24"/>
          <w:szCs w:val="24"/>
        </w:rPr>
        <w:t>May 2013</w:t>
      </w:r>
      <w:r>
        <w:rPr>
          <w:rFonts w:ascii="Arial" w:eastAsia="Arial" w:hAnsi="Arial" w:cs="Arial"/>
          <w:bCs/>
          <w:spacing w:val="-1"/>
          <w:sz w:val="24"/>
          <w:szCs w:val="24"/>
        </w:rPr>
        <w:tab/>
      </w:r>
      <w:r w:rsidRPr="00675FE7">
        <w:rPr>
          <w:rFonts w:ascii="Arial" w:eastAsia="Arial" w:hAnsi="Arial" w:cs="Arial"/>
          <w:b/>
          <w:bCs/>
          <w:spacing w:val="-1"/>
          <w:sz w:val="24"/>
          <w:szCs w:val="24"/>
        </w:rPr>
        <w:t>PREVIOUS OUTLINE DATED:</w:t>
      </w:r>
      <w:r>
        <w:rPr>
          <w:rFonts w:ascii="Arial" w:eastAsia="Arial" w:hAnsi="Arial" w:cs="Arial"/>
          <w:bCs/>
          <w:spacing w:val="-1"/>
          <w:sz w:val="24"/>
          <w:szCs w:val="24"/>
        </w:rPr>
        <w:t xml:space="preserve">  Sept. 2012</w:t>
      </w:r>
    </w:p>
    <w:p w:rsidR="00675FE7" w:rsidRDefault="00675FE7">
      <w:pPr>
        <w:tabs>
          <w:tab w:val="right" w:pos="2751"/>
        </w:tabs>
        <w:spacing w:before="69"/>
        <w:ind w:left="100"/>
        <w:rPr>
          <w:rFonts w:ascii="Arial" w:eastAsia="Arial" w:hAnsi="Arial" w:cs="Arial"/>
          <w:b/>
          <w:bCs/>
          <w:spacing w:val="-1"/>
          <w:sz w:val="24"/>
          <w:szCs w:val="24"/>
        </w:rPr>
      </w:pPr>
    </w:p>
    <w:p w:rsidR="00675FE7" w:rsidRDefault="00675FE7" w:rsidP="00675FE7">
      <w:pPr>
        <w:tabs>
          <w:tab w:val="right" w:pos="2751"/>
        </w:tabs>
        <w:spacing w:before="69"/>
        <w:ind w:left="100"/>
        <w:rPr>
          <w:rFonts w:ascii="Arial" w:eastAsia="Arial" w:hAnsi="Arial" w:cs="Arial"/>
          <w:b/>
          <w:bCs/>
          <w:spacing w:val="-1"/>
          <w:sz w:val="24"/>
          <w:szCs w:val="24"/>
        </w:rPr>
      </w:pPr>
      <w:r>
        <w:rPr>
          <w:rFonts w:ascii="Arial" w:eastAsia="Arial" w:hAnsi="Arial" w:cs="Arial"/>
          <w:b/>
          <w:bCs/>
          <w:spacing w:val="-1"/>
          <w:sz w:val="24"/>
          <w:szCs w:val="24"/>
        </w:rPr>
        <w:t xml:space="preserve">APPROVED:           </w:t>
      </w:r>
      <w:r>
        <w:rPr>
          <w:rFonts w:ascii="Arial" w:eastAsia="Arial" w:hAnsi="Arial" w:cs="Arial"/>
          <w:b/>
          <w:bCs/>
          <w:spacing w:val="-1"/>
          <w:sz w:val="24"/>
          <w:szCs w:val="24"/>
        </w:rPr>
        <w:tab/>
      </w:r>
      <w:r w:rsidR="00CE5929">
        <w:rPr>
          <w:rFonts w:ascii="Arial" w:eastAsia="Arial" w:hAnsi="Arial" w:cs="Arial"/>
          <w:b/>
          <w:bCs/>
          <w:spacing w:val="-1"/>
          <w:sz w:val="24"/>
          <w:szCs w:val="24"/>
        </w:rPr>
        <w:t xml:space="preserve">               </w:t>
      </w:r>
      <w:bookmarkStart w:id="0" w:name="_GoBack"/>
      <w:bookmarkEnd w:id="0"/>
      <w:r w:rsidR="00CE5929" w:rsidRPr="00CE5929">
        <w:rPr>
          <w:rFonts w:ascii="Arial" w:eastAsia="Arial" w:hAnsi="Arial" w:cs="Arial"/>
          <w:bCs/>
          <w:spacing w:val="-1"/>
          <w:sz w:val="24"/>
          <w:szCs w:val="24"/>
        </w:rPr>
        <w:t>“Marilyn King”</w:t>
      </w:r>
      <w:r w:rsidR="00CE5929" w:rsidRPr="00CE5929">
        <w:rPr>
          <w:rFonts w:ascii="Arial" w:eastAsia="Arial" w:hAnsi="Arial" w:cs="Arial"/>
          <w:bCs/>
          <w:spacing w:val="-1"/>
          <w:sz w:val="24"/>
          <w:szCs w:val="24"/>
        </w:rPr>
        <w:tab/>
      </w:r>
      <w:r w:rsidR="00CE5929" w:rsidRPr="00CE5929">
        <w:rPr>
          <w:rFonts w:ascii="Arial" w:eastAsia="Arial" w:hAnsi="Arial" w:cs="Arial"/>
          <w:bCs/>
          <w:spacing w:val="-1"/>
          <w:sz w:val="24"/>
          <w:szCs w:val="24"/>
        </w:rPr>
        <w:tab/>
      </w:r>
      <w:r w:rsidR="00CE5929" w:rsidRPr="00CE5929">
        <w:rPr>
          <w:rFonts w:ascii="Arial" w:eastAsia="Arial" w:hAnsi="Arial" w:cs="Arial"/>
          <w:bCs/>
          <w:spacing w:val="-1"/>
          <w:sz w:val="24"/>
          <w:szCs w:val="24"/>
        </w:rPr>
        <w:tab/>
      </w:r>
      <w:r w:rsidR="00CE5929" w:rsidRPr="00CE5929">
        <w:rPr>
          <w:rFonts w:ascii="Arial" w:eastAsia="Arial" w:hAnsi="Arial" w:cs="Arial"/>
          <w:bCs/>
          <w:spacing w:val="-1"/>
          <w:sz w:val="24"/>
          <w:szCs w:val="24"/>
        </w:rPr>
        <w:tab/>
        <w:t>May 6, 2013</w:t>
      </w:r>
      <w:r>
        <w:rPr>
          <w:rFonts w:ascii="Arial" w:eastAsia="Arial" w:hAnsi="Arial" w:cs="Arial"/>
          <w:b/>
          <w:bCs/>
          <w:spacing w:val="-1"/>
          <w:sz w:val="24"/>
          <w:szCs w:val="24"/>
        </w:rPr>
        <w:br/>
        <w:t xml:space="preserve">                                  _________________________</w:t>
      </w:r>
      <w:r>
        <w:rPr>
          <w:rFonts w:ascii="Arial" w:eastAsia="Arial" w:hAnsi="Arial" w:cs="Arial"/>
          <w:b/>
          <w:bCs/>
          <w:spacing w:val="-1"/>
          <w:sz w:val="24"/>
          <w:szCs w:val="24"/>
        </w:rPr>
        <w:tab/>
      </w:r>
      <w:r>
        <w:rPr>
          <w:rFonts w:ascii="Arial" w:eastAsia="Arial" w:hAnsi="Arial" w:cs="Arial"/>
          <w:b/>
          <w:bCs/>
          <w:spacing w:val="-1"/>
          <w:sz w:val="24"/>
          <w:szCs w:val="24"/>
        </w:rPr>
        <w:tab/>
      </w:r>
      <w:r>
        <w:rPr>
          <w:rFonts w:ascii="Arial" w:eastAsia="Arial" w:hAnsi="Arial" w:cs="Arial"/>
          <w:b/>
          <w:bCs/>
          <w:spacing w:val="-1"/>
          <w:sz w:val="24"/>
          <w:szCs w:val="24"/>
        </w:rPr>
        <w:tab/>
        <w:t xml:space="preserve">___________        </w:t>
      </w:r>
    </w:p>
    <w:p w:rsidR="00675FE7" w:rsidRDefault="00675FE7">
      <w:pPr>
        <w:tabs>
          <w:tab w:val="right" w:pos="2751"/>
        </w:tabs>
        <w:spacing w:before="69"/>
        <w:ind w:left="100"/>
        <w:rPr>
          <w:rFonts w:ascii="Arial" w:eastAsia="Arial" w:hAnsi="Arial" w:cs="Arial"/>
          <w:b/>
          <w:bCs/>
          <w:spacing w:val="-1"/>
          <w:sz w:val="24"/>
          <w:szCs w:val="24"/>
        </w:rPr>
      </w:pPr>
      <w:r>
        <w:rPr>
          <w:rFonts w:ascii="Arial" w:eastAsia="Arial" w:hAnsi="Arial" w:cs="Arial"/>
          <w:b/>
          <w:bCs/>
          <w:spacing w:val="-1"/>
          <w:sz w:val="24"/>
          <w:szCs w:val="24"/>
        </w:rPr>
        <w:t xml:space="preserve">                                                Chair, Health                                             Date</w:t>
      </w:r>
    </w:p>
    <w:p w:rsidR="00675FE7" w:rsidRDefault="00675FE7">
      <w:pPr>
        <w:tabs>
          <w:tab w:val="right" w:pos="2751"/>
        </w:tabs>
        <w:spacing w:before="69"/>
        <w:ind w:left="100"/>
        <w:rPr>
          <w:rFonts w:ascii="Arial" w:eastAsia="Arial" w:hAnsi="Arial" w:cs="Arial"/>
          <w:b/>
          <w:bCs/>
          <w:spacing w:val="-1"/>
          <w:sz w:val="24"/>
          <w:szCs w:val="24"/>
        </w:rPr>
      </w:pPr>
    </w:p>
    <w:p w:rsidR="001830E5" w:rsidRDefault="003A5287">
      <w:pPr>
        <w:tabs>
          <w:tab w:val="right" w:pos="2751"/>
        </w:tabs>
        <w:spacing w:before="69"/>
        <w:ind w:left="100"/>
        <w:rPr>
          <w:rFonts w:ascii="Arial" w:eastAsia="Arial" w:hAnsi="Arial" w:cs="Arial"/>
          <w:sz w:val="24"/>
          <w:szCs w:val="24"/>
        </w:rPr>
      </w:pPr>
      <w:r>
        <w:rPr>
          <w:rFonts w:ascii="Arial" w:eastAsia="Arial" w:hAnsi="Arial" w:cs="Arial"/>
          <w:b/>
          <w:bCs/>
          <w:spacing w:val="-1"/>
          <w:sz w:val="24"/>
          <w:szCs w:val="24"/>
        </w:rPr>
        <w:t>TOTAL</w:t>
      </w:r>
      <w:r>
        <w:rPr>
          <w:rFonts w:ascii="Arial" w:eastAsia="Arial" w:hAnsi="Arial" w:cs="Arial"/>
          <w:b/>
          <w:bCs/>
          <w:sz w:val="24"/>
          <w:szCs w:val="24"/>
        </w:rPr>
        <w:t xml:space="preserve"> CREDITS:</w:t>
      </w:r>
      <w:r>
        <w:rPr>
          <w:rFonts w:ascii="Arial" w:eastAsia="Arial" w:hAnsi="Arial" w:cs="Arial"/>
          <w:sz w:val="24"/>
          <w:szCs w:val="24"/>
        </w:rPr>
        <w:tab/>
        <w:t>6</w:t>
      </w:r>
    </w:p>
    <w:p w:rsidR="001830E5" w:rsidRDefault="003A5287">
      <w:pPr>
        <w:tabs>
          <w:tab w:val="right" w:pos="2751"/>
        </w:tabs>
        <w:spacing w:before="276" w:line="480" w:lineRule="auto"/>
        <w:ind w:left="100" w:right="6427"/>
        <w:rPr>
          <w:rFonts w:ascii="Arial" w:eastAsia="Arial" w:hAnsi="Arial" w:cs="Arial"/>
          <w:sz w:val="24"/>
          <w:szCs w:val="24"/>
        </w:rPr>
      </w:pPr>
      <w:r>
        <w:rPr>
          <w:rFonts w:ascii="Arial" w:eastAsia="Arial" w:hAnsi="Arial" w:cs="Arial"/>
          <w:b/>
          <w:bCs/>
          <w:spacing w:val="-1"/>
          <w:sz w:val="24"/>
          <w:szCs w:val="24"/>
        </w:rPr>
        <w:t>HOURS/WEEK:</w:t>
      </w:r>
      <w:r w:rsidR="008C5E7C">
        <w:rPr>
          <w:rFonts w:ascii="Arial" w:eastAsia="Arial" w:hAnsi="Arial" w:cs="Arial"/>
          <w:sz w:val="24"/>
          <w:szCs w:val="24"/>
        </w:rPr>
        <w:t xml:space="preserve"> </w:t>
      </w:r>
      <w:r w:rsidR="008C5E7C">
        <w:rPr>
          <w:rFonts w:ascii="Arial" w:eastAsia="Arial" w:hAnsi="Arial" w:cs="Arial"/>
          <w:sz w:val="24"/>
          <w:szCs w:val="24"/>
        </w:rPr>
        <w:tab/>
        <w:t xml:space="preserve"> 6</w:t>
      </w:r>
    </w:p>
    <w:p w:rsidR="001830E5" w:rsidRDefault="003A5287">
      <w:pPr>
        <w:spacing w:before="285" w:line="239" w:lineRule="auto"/>
        <w:ind w:left="628" w:right="268" w:firstLine="4"/>
        <w:jc w:val="center"/>
        <w:rPr>
          <w:rFonts w:ascii="Arial" w:eastAsia="Arial" w:hAnsi="Arial" w:cs="Arial"/>
          <w:sz w:val="24"/>
          <w:szCs w:val="24"/>
        </w:rPr>
      </w:pPr>
      <w:r>
        <w:rPr>
          <w:rFonts w:ascii="Arial" w:eastAsia="Arial" w:hAnsi="Arial" w:cs="Arial"/>
          <w:b/>
          <w:bCs/>
          <w:spacing w:val="-1"/>
          <w:sz w:val="24"/>
          <w:szCs w:val="24"/>
        </w:rPr>
        <w:t>Copyright</w:t>
      </w:r>
      <w:r>
        <w:rPr>
          <w:rFonts w:ascii="Arial" w:eastAsia="Arial" w:hAnsi="Arial" w:cs="Arial"/>
          <w:b/>
          <w:bCs/>
          <w:sz w:val="24"/>
          <w:szCs w:val="24"/>
        </w:rPr>
        <w:t xml:space="preserve"> © 2012</w:t>
      </w:r>
      <w:r>
        <w:rPr>
          <w:rFonts w:ascii="Arial" w:eastAsia="Arial" w:hAnsi="Arial" w:cs="Arial"/>
          <w:b/>
          <w:bCs/>
          <w:spacing w:val="3"/>
          <w:sz w:val="24"/>
          <w:szCs w:val="24"/>
        </w:rPr>
        <w:t xml:space="preserve"> </w:t>
      </w:r>
      <w:r>
        <w:rPr>
          <w:rFonts w:ascii="Arial" w:eastAsia="Arial" w:hAnsi="Arial" w:cs="Arial"/>
          <w:b/>
          <w:bCs/>
          <w:spacing w:val="-1"/>
          <w:sz w:val="24"/>
          <w:szCs w:val="24"/>
        </w:rPr>
        <w:t>The</w:t>
      </w:r>
      <w:r>
        <w:rPr>
          <w:rFonts w:ascii="Arial" w:eastAsia="Arial" w:hAnsi="Arial" w:cs="Arial"/>
          <w:b/>
          <w:bCs/>
          <w:sz w:val="24"/>
          <w:szCs w:val="24"/>
        </w:rPr>
        <w:t xml:space="preserve"> Sault </w:t>
      </w:r>
      <w:r>
        <w:rPr>
          <w:rFonts w:ascii="Arial" w:eastAsia="Arial" w:hAnsi="Arial" w:cs="Arial"/>
          <w:b/>
          <w:bCs/>
          <w:spacing w:val="-1"/>
          <w:sz w:val="24"/>
          <w:szCs w:val="24"/>
        </w:rPr>
        <w:t>College</w:t>
      </w:r>
      <w:r>
        <w:rPr>
          <w:rFonts w:ascii="Arial" w:eastAsia="Arial" w:hAnsi="Arial" w:cs="Arial"/>
          <w:b/>
          <w:bCs/>
          <w:sz w:val="24"/>
          <w:szCs w:val="24"/>
        </w:rPr>
        <w:t xml:space="preserve"> of</w:t>
      </w:r>
      <w:r>
        <w:rPr>
          <w:rFonts w:ascii="Arial" w:eastAsia="Arial" w:hAnsi="Arial" w:cs="Arial"/>
          <w:b/>
          <w:bCs/>
          <w:spacing w:val="1"/>
          <w:sz w:val="24"/>
          <w:szCs w:val="24"/>
        </w:rPr>
        <w:t xml:space="preserve"> </w:t>
      </w:r>
      <w:r>
        <w:rPr>
          <w:rFonts w:ascii="Arial" w:eastAsia="Arial" w:hAnsi="Arial" w:cs="Arial"/>
          <w:b/>
          <w:bCs/>
          <w:spacing w:val="-1"/>
          <w:sz w:val="24"/>
          <w:szCs w:val="24"/>
        </w:rPr>
        <w:t>Applied</w:t>
      </w:r>
      <w:r>
        <w:rPr>
          <w:rFonts w:ascii="Arial" w:eastAsia="Arial" w:hAnsi="Arial" w:cs="Arial"/>
          <w:b/>
          <w:bCs/>
          <w:spacing w:val="2"/>
          <w:sz w:val="24"/>
          <w:szCs w:val="24"/>
        </w:rPr>
        <w:t xml:space="preserve"> </w:t>
      </w:r>
      <w:r>
        <w:rPr>
          <w:rFonts w:ascii="Arial" w:eastAsia="Arial" w:hAnsi="Arial" w:cs="Arial"/>
          <w:b/>
          <w:bCs/>
          <w:spacing w:val="-2"/>
          <w:sz w:val="24"/>
          <w:szCs w:val="24"/>
        </w:rPr>
        <w:t>Arts</w:t>
      </w:r>
      <w:r>
        <w:rPr>
          <w:rFonts w:ascii="Arial" w:eastAsia="Arial" w:hAnsi="Arial" w:cs="Arial"/>
          <w:b/>
          <w:bCs/>
          <w:sz w:val="24"/>
          <w:szCs w:val="24"/>
        </w:rPr>
        <w:t xml:space="preserve"> &amp;</w:t>
      </w:r>
      <w:r>
        <w:rPr>
          <w:rFonts w:ascii="Arial" w:eastAsia="Arial" w:hAnsi="Arial" w:cs="Arial"/>
          <w:b/>
          <w:bCs/>
          <w:spacing w:val="4"/>
          <w:sz w:val="24"/>
          <w:szCs w:val="24"/>
        </w:rPr>
        <w:t xml:space="preserve"> </w:t>
      </w:r>
      <w:r>
        <w:rPr>
          <w:rFonts w:ascii="Arial" w:eastAsia="Arial" w:hAnsi="Arial" w:cs="Arial"/>
          <w:b/>
          <w:bCs/>
          <w:spacing w:val="-1"/>
          <w:sz w:val="24"/>
          <w:szCs w:val="24"/>
        </w:rPr>
        <w:t>Technology</w:t>
      </w:r>
      <w:r>
        <w:rPr>
          <w:rFonts w:ascii="Arial" w:eastAsia="Arial" w:hAnsi="Arial" w:cs="Arial"/>
          <w:b/>
          <w:bCs/>
          <w:spacing w:val="47"/>
          <w:sz w:val="24"/>
          <w:szCs w:val="24"/>
        </w:rPr>
        <w:t xml:space="preserve"> </w:t>
      </w:r>
      <w:r>
        <w:rPr>
          <w:rFonts w:ascii="Arial" w:eastAsia="Arial" w:hAnsi="Arial" w:cs="Arial"/>
          <w:i/>
          <w:spacing w:val="-1"/>
          <w:sz w:val="24"/>
          <w:szCs w:val="24"/>
        </w:rPr>
        <w:t>Reproduction</w:t>
      </w:r>
      <w:r>
        <w:rPr>
          <w:rFonts w:ascii="Arial" w:eastAsia="Arial" w:hAnsi="Arial" w:cs="Arial"/>
          <w:i/>
          <w:spacing w:val="-2"/>
          <w:sz w:val="24"/>
          <w:szCs w:val="24"/>
        </w:rPr>
        <w:t xml:space="preserve"> </w:t>
      </w:r>
      <w:r>
        <w:rPr>
          <w:rFonts w:ascii="Arial" w:eastAsia="Arial" w:hAnsi="Arial" w:cs="Arial"/>
          <w:i/>
          <w:sz w:val="24"/>
          <w:szCs w:val="24"/>
        </w:rPr>
        <w:t xml:space="preserve">of </w:t>
      </w:r>
      <w:r>
        <w:rPr>
          <w:rFonts w:ascii="Arial" w:eastAsia="Arial" w:hAnsi="Arial" w:cs="Arial"/>
          <w:i/>
          <w:spacing w:val="-1"/>
          <w:sz w:val="24"/>
          <w:szCs w:val="24"/>
        </w:rPr>
        <w:t>this</w:t>
      </w:r>
      <w:r>
        <w:rPr>
          <w:rFonts w:ascii="Arial" w:eastAsia="Arial" w:hAnsi="Arial" w:cs="Arial"/>
          <w:i/>
          <w:sz w:val="24"/>
          <w:szCs w:val="24"/>
        </w:rPr>
        <w:t xml:space="preserve"> </w:t>
      </w:r>
      <w:r>
        <w:rPr>
          <w:rFonts w:ascii="Arial" w:eastAsia="Arial" w:hAnsi="Arial" w:cs="Arial"/>
          <w:i/>
          <w:spacing w:val="-1"/>
          <w:sz w:val="24"/>
          <w:szCs w:val="24"/>
        </w:rPr>
        <w:t>document</w:t>
      </w:r>
      <w:r>
        <w:rPr>
          <w:rFonts w:ascii="Arial" w:eastAsia="Arial" w:hAnsi="Arial" w:cs="Arial"/>
          <w:i/>
          <w:sz w:val="24"/>
          <w:szCs w:val="24"/>
        </w:rPr>
        <w:t xml:space="preserve"> by</w:t>
      </w:r>
      <w:r>
        <w:rPr>
          <w:rFonts w:ascii="Arial" w:eastAsia="Arial" w:hAnsi="Arial" w:cs="Arial"/>
          <w:i/>
          <w:spacing w:val="-2"/>
          <w:sz w:val="24"/>
          <w:szCs w:val="24"/>
        </w:rPr>
        <w:t xml:space="preserve"> </w:t>
      </w:r>
      <w:r>
        <w:rPr>
          <w:rFonts w:ascii="Arial" w:eastAsia="Arial" w:hAnsi="Arial" w:cs="Arial"/>
          <w:i/>
          <w:sz w:val="24"/>
          <w:szCs w:val="24"/>
        </w:rPr>
        <w:t xml:space="preserve">any </w:t>
      </w:r>
      <w:r>
        <w:rPr>
          <w:rFonts w:ascii="Arial" w:eastAsia="Arial" w:hAnsi="Arial" w:cs="Arial"/>
          <w:i/>
          <w:spacing w:val="-1"/>
          <w:sz w:val="24"/>
          <w:szCs w:val="24"/>
        </w:rPr>
        <w:t>means,</w:t>
      </w:r>
      <w:r>
        <w:rPr>
          <w:rFonts w:ascii="Arial" w:eastAsia="Arial" w:hAnsi="Arial" w:cs="Arial"/>
          <w:i/>
          <w:sz w:val="24"/>
          <w:szCs w:val="24"/>
        </w:rPr>
        <w:t xml:space="preserve"> in</w:t>
      </w:r>
      <w:r>
        <w:rPr>
          <w:rFonts w:ascii="Arial" w:eastAsia="Arial" w:hAnsi="Arial" w:cs="Arial"/>
          <w:i/>
          <w:spacing w:val="-2"/>
          <w:sz w:val="24"/>
          <w:szCs w:val="24"/>
        </w:rPr>
        <w:t xml:space="preserve"> </w:t>
      </w:r>
      <w:r>
        <w:rPr>
          <w:rFonts w:ascii="Arial" w:eastAsia="Arial" w:hAnsi="Arial" w:cs="Arial"/>
          <w:i/>
          <w:spacing w:val="-1"/>
          <w:sz w:val="24"/>
          <w:szCs w:val="24"/>
        </w:rPr>
        <w:t>whole</w:t>
      </w:r>
      <w:r>
        <w:rPr>
          <w:rFonts w:ascii="Arial" w:eastAsia="Arial" w:hAnsi="Arial" w:cs="Arial"/>
          <w:i/>
          <w:sz w:val="24"/>
          <w:szCs w:val="24"/>
        </w:rPr>
        <w:t xml:space="preserve"> or in</w:t>
      </w:r>
      <w:r>
        <w:rPr>
          <w:rFonts w:ascii="Arial" w:eastAsia="Arial" w:hAnsi="Arial" w:cs="Arial"/>
          <w:i/>
          <w:spacing w:val="-2"/>
          <w:sz w:val="24"/>
          <w:szCs w:val="24"/>
        </w:rPr>
        <w:t xml:space="preserve"> </w:t>
      </w:r>
      <w:r>
        <w:rPr>
          <w:rFonts w:ascii="Arial" w:eastAsia="Arial" w:hAnsi="Arial" w:cs="Arial"/>
          <w:i/>
          <w:sz w:val="24"/>
          <w:szCs w:val="24"/>
        </w:rPr>
        <w:t>part,</w:t>
      </w:r>
      <w:r>
        <w:rPr>
          <w:rFonts w:ascii="Arial" w:eastAsia="Arial" w:hAnsi="Arial" w:cs="Arial"/>
          <w:i/>
          <w:spacing w:val="-2"/>
          <w:sz w:val="24"/>
          <w:szCs w:val="24"/>
        </w:rPr>
        <w:t xml:space="preserve"> </w:t>
      </w:r>
      <w:r>
        <w:rPr>
          <w:rFonts w:ascii="Arial" w:eastAsia="Arial" w:hAnsi="Arial" w:cs="Arial"/>
          <w:i/>
          <w:sz w:val="24"/>
          <w:szCs w:val="24"/>
        </w:rPr>
        <w:t>without</w:t>
      </w:r>
      <w:r>
        <w:rPr>
          <w:rFonts w:ascii="Arial" w:eastAsia="Arial" w:hAnsi="Arial" w:cs="Arial"/>
          <w:i/>
          <w:spacing w:val="-2"/>
          <w:sz w:val="24"/>
          <w:szCs w:val="24"/>
        </w:rPr>
        <w:t xml:space="preserve"> </w:t>
      </w:r>
      <w:r>
        <w:rPr>
          <w:rFonts w:ascii="Arial" w:eastAsia="Arial" w:hAnsi="Arial" w:cs="Arial"/>
          <w:i/>
          <w:spacing w:val="-1"/>
          <w:sz w:val="24"/>
          <w:szCs w:val="24"/>
        </w:rPr>
        <w:t>prior</w:t>
      </w:r>
      <w:r>
        <w:rPr>
          <w:rFonts w:ascii="Arial" w:eastAsia="Arial" w:hAnsi="Arial" w:cs="Arial"/>
          <w:i/>
          <w:spacing w:val="47"/>
          <w:sz w:val="24"/>
          <w:szCs w:val="24"/>
        </w:rPr>
        <w:t xml:space="preserve"> </w:t>
      </w:r>
      <w:r>
        <w:rPr>
          <w:rFonts w:ascii="Arial" w:eastAsia="Arial" w:hAnsi="Arial" w:cs="Arial"/>
          <w:i/>
          <w:spacing w:val="-1"/>
          <w:sz w:val="24"/>
          <w:szCs w:val="24"/>
        </w:rPr>
        <w:t>written</w:t>
      </w:r>
      <w:r>
        <w:rPr>
          <w:rFonts w:ascii="Arial" w:eastAsia="Arial" w:hAnsi="Arial" w:cs="Arial"/>
          <w:i/>
          <w:spacing w:val="-2"/>
          <w:sz w:val="24"/>
          <w:szCs w:val="24"/>
        </w:rPr>
        <w:t xml:space="preserve"> </w:t>
      </w:r>
      <w:r>
        <w:rPr>
          <w:rFonts w:ascii="Arial" w:eastAsia="Arial" w:hAnsi="Arial" w:cs="Arial"/>
          <w:i/>
          <w:spacing w:val="-1"/>
          <w:sz w:val="24"/>
          <w:szCs w:val="24"/>
        </w:rPr>
        <w:t>permission</w:t>
      </w:r>
      <w:r>
        <w:rPr>
          <w:rFonts w:ascii="Arial" w:eastAsia="Arial" w:hAnsi="Arial" w:cs="Arial"/>
          <w:i/>
          <w:sz w:val="24"/>
          <w:szCs w:val="24"/>
        </w:rPr>
        <w:t xml:space="preserve"> of </w:t>
      </w:r>
      <w:r>
        <w:rPr>
          <w:rFonts w:ascii="Arial" w:eastAsia="Arial" w:hAnsi="Arial" w:cs="Arial"/>
          <w:i/>
          <w:spacing w:val="-1"/>
          <w:sz w:val="24"/>
          <w:szCs w:val="24"/>
        </w:rPr>
        <w:t>Sault</w:t>
      </w:r>
      <w:r>
        <w:rPr>
          <w:rFonts w:ascii="Arial" w:eastAsia="Arial" w:hAnsi="Arial" w:cs="Arial"/>
          <w:i/>
          <w:sz w:val="24"/>
          <w:szCs w:val="24"/>
        </w:rPr>
        <w:t xml:space="preserve"> </w:t>
      </w:r>
      <w:r>
        <w:rPr>
          <w:rFonts w:ascii="Arial" w:eastAsia="Arial" w:hAnsi="Arial" w:cs="Arial"/>
          <w:i/>
          <w:spacing w:val="-1"/>
          <w:sz w:val="24"/>
          <w:szCs w:val="24"/>
        </w:rPr>
        <w:t>College</w:t>
      </w:r>
      <w:r>
        <w:rPr>
          <w:rFonts w:ascii="Arial" w:eastAsia="Arial" w:hAnsi="Arial" w:cs="Arial"/>
          <w:i/>
          <w:sz w:val="24"/>
          <w:szCs w:val="24"/>
        </w:rPr>
        <w:t xml:space="preserve"> </w:t>
      </w:r>
      <w:r>
        <w:rPr>
          <w:rFonts w:ascii="Arial" w:eastAsia="Arial" w:hAnsi="Arial" w:cs="Arial"/>
          <w:i/>
          <w:spacing w:val="-1"/>
          <w:sz w:val="24"/>
          <w:szCs w:val="24"/>
        </w:rPr>
        <w:t>of</w:t>
      </w:r>
      <w:r>
        <w:rPr>
          <w:rFonts w:ascii="Arial" w:eastAsia="Arial" w:hAnsi="Arial" w:cs="Arial"/>
          <w:i/>
          <w:sz w:val="24"/>
          <w:szCs w:val="24"/>
        </w:rPr>
        <w:t xml:space="preserve"> </w:t>
      </w:r>
      <w:r>
        <w:rPr>
          <w:rFonts w:ascii="Arial" w:eastAsia="Arial" w:hAnsi="Arial" w:cs="Arial"/>
          <w:i/>
          <w:spacing w:val="-1"/>
          <w:sz w:val="24"/>
          <w:szCs w:val="24"/>
        </w:rPr>
        <w:t>Applied</w:t>
      </w:r>
      <w:r>
        <w:rPr>
          <w:rFonts w:ascii="Arial" w:eastAsia="Arial" w:hAnsi="Arial" w:cs="Arial"/>
          <w:i/>
          <w:spacing w:val="-2"/>
          <w:sz w:val="24"/>
          <w:szCs w:val="24"/>
        </w:rPr>
        <w:t xml:space="preserve"> </w:t>
      </w:r>
      <w:r>
        <w:rPr>
          <w:rFonts w:ascii="Arial" w:eastAsia="Arial" w:hAnsi="Arial" w:cs="Arial"/>
          <w:i/>
          <w:sz w:val="24"/>
          <w:szCs w:val="24"/>
        </w:rPr>
        <w:t xml:space="preserve">Arts &amp; </w:t>
      </w:r>
      <w:r>
        <w:rPr>
          <w:rFonts w:ascii="Arial" w:eastAsia="Arial" w:hAnsi="Arial" w:cs="Arial"/>
          <w:i/>
          <w:spacing w:val="-1"/>
          <w:sz w:val="24"/>
          <w:szCs w:val="24"/>
        </w:rPr>
        <w:t>Technology</w:t>
      </w:r>
      <w:r>
        <w:rPr>
          <w:rFonts w:ascii="Arial" w:eastAsia="Arial" w:hAnsi="Arial" w:cs="Arial"/>
          <w:i/>
          <w:sz w:val="24"/>
          <w:szCs w:val="24"/>
        </w:rPr>
        <w:t xml:space="preserve"> is</w:t>
      </w:r>
      <w:r>
        <w:rPr>
          <w:rFonts w:ascii="Arial" w:eastAsia="Arial" w:hAnsi="Arial" w:cs="Arial"/>
          <w:i/>
          <w:spacing w:val="-2"/>
          <w:sz w:val="24"/>
          <w:szCs w:val="24"/>
        </w:rPr>
        <w:t xml:space="preserve"> </w:t>
      </w:r>
      <w:r>
        <w:rPr>
          <w:rFonts w:ascii="Arial" w:eastAsia="Arial" w:hAnsi="Arial" w:cs="Arial"/>
          <w:i/>
          <w:spacing w:val="-1"/>
          <w:sz w:val="24"/>
          <w:szCs w:val="24"/>
        </w:rPr>
        <w:t>prohibited.</w:t>
      </w:r>
      <w:r>
        <w:rPr>
          <w:rFonts w:ascii="Arial" w:eastAsia="Arial" w:hAnsi="Arial" w:cs="Arial"/>
          <w:i/>
          <w:spacing w:val="83"/>
          <w:sz w:val="24"/>
          <w:szCs w:val="24"/>
        </w:rPr>
        <w:t xml:space="preserve"> </w:t>
      </w:r>
      <w:r>
        <w:rPr>
          <w:rFonts w:ascii="Arial" w:eastAsia="Arial" w:hAnsi="Arial" w:cs="Arial"/>
          <w:i/>
          <w:sz w:val="24"/>
          <w:szCs w:val="24"/>
        </w:rPr>
        <w:t xml:space="preserve">For </w:t>
      </w:r>
      <w:r>
        <w:rPr>
          <w:rFonts w:ascii="Arial" w:eastAsia="Arial" w:hAnsi="Arial" w:cs="Arial"/>
          <w:i/>
          <w:spacing w:val="-1"/>
          <w:sz w:val="24"/>
          <w:szCs w:val="24"/>
        </w:rPr>
        <w:t>additional</w:t>
      </w:r>
      <w:r>
        <w:rPr>
          <w:rFonts w:ascii="Arial" w:eastAsia="Arial" w:hAnsi="Arial" w:cs="Arial"/>
          <w:i/>
          <w:sz w:val="24"/>
          <w:szCs w:val="24"/>
        </w:rPr>
        <w:t xml:space="preserve"> </w:t>
      </w:r>
      <w:r>
        <w:rPr>
          <w:rFonts w:ascii="Arial" w:eastAsia="Arial" w:hAnsi="Arial" w:cs="Arial"/>
          <w:i/>
          <w:spacing w:val="-1"/>
          <w:sz w:val="24"/>
          <w:szCs w:val="24"/>
        </w:rPr>
        <w:t>information,</w:t>
      </w:r>
      <w:r>
        <w:rPr>
          <w:rFonts w:ascii="Arial" w:eastAsia="Arial" w:hAnsi="Arial" w:cs="Arial"/>
          <w:i/>
          <w:spacing w:val="-2"/>
          <w:sz w:val="24"/>
          <w:szCs w:val="24"/>
        </w:rPr>
        <w:t xml:space="preserve"> </w:t>
      </w:r>
      <w:r>
        <w:rPr>
          <w:rFonts w:ascii="Arial" w:eastAsia="Arial" w:hAnsi="Arial" w:cs="Arial"/>
          <w:i/>
          <w:sz w:val="24"/>
          <w:szCs w:val="24"/>
        </w:rPr>
        <w:t>please</w:t>
      </w:r>
      <w:r>
        <w:rPr>
          <w:rFonts w:ascii="Arial" w:eastAsia="Arial" w:hAnsi="Arial" w:cs="Arial"/>
          <w:i/>
          <w:spacing w:val="-2"/>
          <w:sz w:val="24"/>
          <w:szCs w:val="24"/>
        </w:rPr>
        <w:t xml:space="preserve"> </w:t>
      </w:r>
      <w:r>
        <w:rPr>
          <w:rFonts w:ascii="Arial" w:eastAsia="Arial" w:hAnsi="Arial" w:cs="Arial"/>
          <w:i/>
          <w:sz w:val="24"/>
          <w:szCs w:val="24"/>
        </w:rPr>
        <w:t>contact</w:t>
      </w:r>
      <w:r>
        <w:rPr>
          <w:rFonts w:ascii="Arial" w:eastAsia="Arial" w:hAnsi="Arial" w:cs="Arial"/>
          <w:i/>
          <w:spacing w:val="-2"/>
          <w:sz w:val="24"/>
          <w:szCs w:val="24"/>
        </w:rPr>
        <w:t xml:space="preserve"> </w:t>
      </w:r>
      <w:r>
        <w:rPr>
          <w:rFonts w:ascii="Arial" w:eastAsia="Arial" w:hAnsi="Arial" w:cs="Arial"/>
          <w:i/>
          <w:sz w:val="24"/>
          <w:szCs w:val="24"/>
        </w:rPr>
        <w:t>the</w:t>
      </w:r>
      <w:r>
        <w:rPr>
          <w:rFonts w:ascii="Arial" w:eastAsia="Arial" w:hAnsi="Arial" w:cs="Arial"/>
          <w:i/>
          <w:spacing w:val="1"/>
          <w:sz w:val="24"/>
          <w:szCs w:val="24"/>
        </w:rPr>
        <w:t xml:space="preserve"> </w:t>
      </w:r>
      <w:r>
        <w:rPr>
          <w:rFonts w:ascii="Arial" w:eastAsia="Arial" w:hAnsi="Arial" w:cs="Arial"/>
          <w:i/>
          <w:spacing w:val="-1"/>
          <w:sz w:val="24"/>
          <w:szCs w:val="24"/>
        </w:rPr>
        <w:t>Chair,</w:t>
      </w:r>
      <w:r>
        <w:rPr>
          <w:rFonts w:ascii="Arial" w:eastAsia="Arial" w:hAnsi="Arial" w:cs="Arial"/>
          <w:i/>
          <w:sz w:val="24"/>
          <w:szCs w:val="24"/>
        </w:rPr>
        <w:t xml:space="preserve"> Health </w:t>
      </w:r>
      <w:r>
        <w:rPr>
          <w:rFonts w:ascii="Arial" w:eastAsia="Arial" w:hAnsi="Arial" w:cs="Arial"/>
          <w:i/>
          <w:spacing w:val="-1"/>
          <w:sz w:val="24"/>
          <w:szCs w:val="24"/>
        </w:rPr>
        <w:t>Programs</w:t>
      </w:r>
    </w:p>
    <w:p w:rsidR="001830E5" w:rsidRDefault="003A5287">
      <w:pPr>
        <w:ind w:left="1962" w:right="1601"/>
        <w:jc w:val="center"/>
        <w:rPr>
          <w:rFonts w:ascii="Arial" w:eastAsia="Arial" w:hAnsi="Arial" w:cs="Arial"/>
          <w:sz w:val="24"/>
          <w:szCs w:val="24"/>
        </w:rPr>
      </w:pPr>
      <w:r>
        <w:rPr>
          <w:rFonts w:ascii="Arial" w:eastAsia="Arial" w:hAnsi="Arial" w:cs="Arial"/>
          <w:i/>
          <w:sz w:val="24"/>
          <w:szCs w:val="24"/>
        </w:rPr>
        <w:t>School</w:t>
      </w:r>
      <w:r>
        <w:rPr>
          <w:rFonts w:ascii="Arial" w:eastAsia="Arial" w:hAnsi="Arial" w:cs="Arial"/>
          <w:i/>
          <w:spacing w:val="-3"/>
          <w:sz w:val="24"/>
          <w:szCs w:val="24"/>
        </w:rPr>
        <w:t xml:space="preserve"> </w:t>
      </w:r>
      <w:r>
        <w:rPr>
          <w:rFonts w:ascii="Arial" w:eastAsia="Arial" w:hAnsi="Arial" w:cs="Arial"/>
          <w:i/>
          <w:sz w:val="24"/>
          <w:szCs w:val="24"/>
        </w:rPr>
        <w:t>of Health</w:t>
      </w:r>
      <w:r>
        <w:rPr>
          <w:rFonts w:ascii="Arial" w:eastAsia="Arial" w:hAnsi="Arial" w:cs="Arial"/>
          <w:i/>
          <w:spacing w:val="-1"/>
          <w:sz w:val="24"/>
          <w:szCs w:val="24"/>
        </w:rPr>
        <w:t xml:space="preserve"> Wellness</w:t>
      </w:r>
      <w:r>
        <w:rPr>
          <w:rFonts w:ascii="Arial" w:eastAsia="Arial" w:hAnsi="Arial" w:cs="Arial"/>
          <w:i/>
          <w:sz w:val="24"/>
          <w:szCs w:val="24"/>
        </w:rPr>
        <w:t xml:space="preserve"> </w:t>
      </w:r>
      <w:r>
        <w:rPr>
          <w:rFonts w:ascii="Arial" w:eastAsia="Arial" w:hAnsi="Arial" w:cs="Arial"/>
          <w:i/>
          <w:spacing w:val="-1"/>
          <w:sz w:val="24"/>
          <w:szCs w:val="24"/>
        </w:rPr>
        <w:t>and</w:t>
      </w:r>
      <w:r>
        <w:rPr>
          <w:rFonts w:ascii="Arial" w:eastAsia="Arial" w:hAnsi="Arial" w:cs="Arial"/>
          <w:i/>
          <w:sz w:val="24"/>
          <w:szCs w:val="24"/>
        </w:rPr>
        <w:t xml:space="preserve"> </w:t>
      </w:r>
      <w:r>
        <w:rPr>
          <w:rFonts w:ascii="Arial" w:eastAsia="Arial" w:hAnsi="Arial" w:cs="Arial"/>
          <w:i/>
          <w:spacing w:val="-1"/>
          <w:sz w:val="24"/>
          <w:szCs w:val="24"/>
        </w:rPr>
        <w:t>Continuing</w:t>
      </w:r>
      <w:r>
        <w:rPr>
          <w:rFonts w:ascii="Arial" w:eastAsia="Arial" w:hAnsi="Arial" w:cs="Arial"/>
          <w:i/>
          <w:sz w:val="24"/>
          <w:szCs w:val="24"/>
        </w:rPr>
        <w:t xml:space="preserve"> </w:t>
      </w:r>
      <w:r>
        <w:rPr>
          <w:rFonts w:ascii="Arial" w:eastAsia="Arial" w:hAnsi="Arial" w:cs="Arial"/>
          <w:i/>
          <w:spacing w:val="-1"/>
          <w:sz w:val="24"/>
          <w:szCs w:val="24"/>
        </w:rPr>
        <w:t>Education</w:t>
      </w:r>
      <w:r>
        <w:rPr>
          <w:rFonts w:ascii="Arial" w:eastAsia="Arial" w:hAnsi="Arial" w:cs="Arial"/>
          <w:i/>
          <w:spacing w:val="37"/>
          <w:sz w:val="24"/>
          <w:szCs w:val="24"/>
        </w:rPr>
        <w:t xml:space="preserve"> </w:t>
      </w:r>
      <w:r>
        <w:rPr>
          <w:rFonts w:ascii="Arial" w:eastAsia="Arial" w:hAnsi="Arial" w:cs="Arial"/>
          <w:i/>
          <w:sz w:val="24"/>
          <w:szCs w:val="24"/>
        </w:rPr>
        <w:t xml:space="preserve">(705) </w:t>
      </w:r>
      <w:r>
        <w:rPr>
          <w:rFonts w:ascii="Arial" w:eastAsia="Arial" w:hAnsi="Arial" w:cs="Arial"/>
          <w:i/>
          <w:spacing w:val="-1"/>
          <w:sz w:val="24"/>
          <w:szCs w:val="24"/>
        </w:rPr>
        <w:t>759-2554,</w:t>
      </w:r>
      <w:r>
        <w:rPr>
          <w:rFonts w:ascii="Arial" w:eastAsia="Arial" w:hAnsi="Arial" w:cs="Arial"/>
          <w:i/>
          <w:spacing w:val="-2"/>
          <w:sz w:val="24"/>
          <w:szCs w:val="24"/>
        </w:rPr>
        <w:t xml:space="preserve"> </w:t>
      </w:r>
      <w:r>
        <w:rPr>
          <w:rFonts w:ascii="Arial" w:eastAsia="Arial" w:hAnsi="Arial" w:cs="Arial"/>
          <w:i/>
          <w:sz w:val="24"/>
          <w:szCs w:val="24"/>
        </w:rPr>
        <w:t xml:space="preserve">Ext. </w:t>
      </w:r>
      <w:r>
        <w:rPr>
          <w:rFonts w:ascii="Arial" w:eastAsia="Arial" w:hAnsi="Arial" w:cs="Arial"/>
          <w:i/>
          <w:spacing w:val="-1"/>
          <w:sz w:val="24"/>
          <w:szCs w:val="24"/>
        </w:rPr>
        <w:t>2689</w:t>
      </w:r>
    </w:p>
    <w:p w:rsidR="001830E5" w:rsidRDefault="001830E5">
      <w:pPr>
        <w:jc w:val="center"/>
        <w:rPr>
          <w:rFonts w:ascii="Arial" w:eastAsia="Arial" w:hAnsi="Arial" w:cs="Arial"/>
          <w:sz w:val="24"/>
          <w:szCs w:val="24"/>
        </w:rPr>
        <w:sectPr w:rsidR="001830E5" w:rsidSect="00766373">
          <w:headerReference w:type="default" r:id="rId10"/>
          <w:footerReference w:type="default" r:id="rId11"/>
          <w:type w:val="continuous"/>
          <w:pgSz w:w="12240" w:h="15840"/>
          <w:pgMar w:top="1480" w:right="1720" w:bottom="280" w:left="1340" w:header="720" w:footer="720" w:gutter="0"/>
          <w:cols w:space="720"/>
          <w:titlePg/>
          <w:docGrid w:linePitch="299"/>
        </w:sectPr>
      </w:pPr>
    </w:p>
    <w:p w:rsidR="001830E5" w:rsidRPr="00B60E85" w:rsidRDefault="00B60E85" w:rsidP="00B60E85">
      <w:pPr>
        <w:pStyle w:val="Heading3"/>
        <w:spacing w:before="457"/>
        <w:ind w:left="0"/>
        <w:rPr>
          <w:b w:val="0"/>
          <w:bCs w:val="0"/>
        </w:rPr>
      </w:pPr>
      <w:r w:rsidRPr="00B60E85">
        <w:rPr>
          <w:spacing w:val="-1"/>
          <w:u w:color="000000"/>
        </w:rPr>
        <w:lastRenderedPageBreak/>
        <w:t xml:space="preserve">I. </w:t>
      </w:r>
      <w:r w:rsidR="003A5287" w:rsidRPr="00B60E85">
        <w:rPr>
          <w:spacing w:val="-1"/>
          <w:u w:color="000000"/>
        </w:rPr>
        <w:t>OVERVIEW</w:t>
      </w:r>
    </w:p>
    <w:p w:rsidR="001830E5" w:rsidRDefault="003A5287">
      <w:pPr>
        <w:pStyle w:val="BodyText"/>
        <w:spacing w:before="256" w:line="239" w:lineRule="auto"/>
        <w:ind w:left="240" w:right="115" w:firstLine="0"/>
        <w:jc w:val="both"/>
      </w:pPr>
      <w:r>
        <w:t>A</w:t>
      </w:r>
      <w:r>
        <w:rPr>
          <w:spacing w:val="52"/>
        </w:rPr>
        <w:t xml:space="preserve"> </w:t>
      </w:r>
      <w:r>
        <w:rPr>
          <w:spacing w:val="-1"/>
        </w:rPr>
        <w:t>course</w:t>
      </w:r>
      <w:r>
        <w:rPr>
          <w:spacing w:val="53"/>
        </w:rPr>
        <w:t xml:space="preserve"> </w:t>
      </w:r>
      <w:r>
        <w:rPr>
          <w:spacing w:val="-1"/>
        </w:rPr>
        <w:t>designed</w:t>
      </w:r>
      <w:r>
        <w:rPr>
          <w:spacing w:val="50"/>
        </w:rPr>
        <w:t xml:space="preserve"> </w:t>
      </w:r>
      <w:r>
        <w:t>for</w:t>
      </w:r>
      <w:r>
        <w:rPr>
          <w:spacing w:val="51"/>
        </w:rPr>
        <w:t xml:space="preserve"> </w:t>
      </w:r>
      <w:r>
        <w:rPr>
          <w:spacing w:val="-1"/>
        </w:rPr>
        <w:t>students</w:t>
      </w:r>
      <w:r>
        <w:rPr>
          <w:spacing w:val="53"/>
        </w:rPr>
        <w:t xml:space="preserve"> </w:t>
      </w:r>
      <w:r>
        <w:rPr>
          <w:spacing w:val="-1"/>
        </w:rPr>
        <w:t>in</w:t>
      </w:r>
      <w:r>
        <w:rPr>
          <w:spacing w:val="53"/>
        </w:rPr>
        <w:t xml:space="preserve"> </w:t>
      </w:r>
      <w:r>
        <w:rPr>
          <w:spacing w:val="-1"/>
        </w:rPr>
        <w:t>nursing</w:t>
      </w:r>
      <w:r>
        <w:rPr>
          <w:spacing w:val="53"/>
        </w:rPr>
        <w:t xml:space="preserve"> </w:t>
      </w:r>
      <w:r>
        <w:t>to</w:t>
      </w:r>
      <w:r>
        <w:rPr>
          <w:spacing w:val="50"/>
        </w:rPr>
        <w:t xml:space="preserve"> </w:t>
      </w:r>
      <w:r>
        <w:rPr>
          <w:spacing w:val="-1"/>
        </w:rPr>
        <w:t>develop</w:t>
      </w:r>
      <w:r>
        <w:rPr>
          <w:spacing w:val="53"/>
        </w:rPr>
        <w:t xml:space="preserve"> </w:t>
      </w:r>
      <w:r>
        <w:t>an</w:t>
      </w:r>
      <w:r>
        <w:rPr>
          <w:spacing w:val="53"/>
        </w:rPr>
        <w:t xml:space="preserve"> </w:t>
      </w:r>
      <w:r>
        <w:rPr>
          <w:spacing w:val="-1"/>
        </w:rPr>
        <w:t>appreciation</w:t>
      </w:r>
      <w:r>
        <w:rPr>
          <w:spacing w:val="55"/>
        </w:rPr>
        <w:t xml:space="preserve"> </w:t>
      </w:r>
      <w:r>
        <w:rPr>
          <w:spacing w:val="1"/>
        </w:rPr>
        <w:t>for</w:t>
      </w:r>
      <w:r>
        <w:rPr>
          <w:spacing w:val="52"/>
        </w:rPr>
        <w:t xml:space="preserve"> </w:t>
      </w:r>
      <w:r>
        <w:t>the</w:t>
      </w:r>
      <w:r>
        <w:rPr>
          <w:spacing w:val="54"/>
        </w:rPr>
        <w:t xml:space="preserve"> </w:t>
      </w:r>
      <w:r>
        <w:rPr>
          <w:spacing w:val="-1"/>
        </w:rPr>
        <w:t>utility</w:t>
      </w:r>
      <w:r>
        <w:rPr>
          <w:spacing w:val="51"/>
        </w:rPr>
        <w:t xml:space="preserve"> </w:t>
      </w:r>
      <w:r>
        <w:t>of</w:t>
      </w:r>
      <w:r>
        <w:rPr>
          <w:spacing w:val="54"/>
        </w:rPr>
        <w:t xml:space="preserve"> </w:t>
      </w:r>
      <w:r>
        <w:t>the</w:t>
      </w:r>
      <w:r>
        <w:rPr>
          <w:spacing w:val="63"/>
        </w:rPr>
        <w:t xml:space="preserve"> </w:t>
      </w:r>
      <w:r>
        <w:rPr>
          <w:spacing w:val="-1"/>
        </w:rPr>
        <w:t>objective</w:t>
      </w:r>
      <w:r>
        <w:rPr>
          <w:spacing w:val="19"/>
        </w:rPr>
        <w:t xml:space="preserve"> </w:t>
      </w:r>
      <w:r>
        <w:rPr>
          <w:spacing w:val="-1"/>
        </w:rPr>
        <w:t>data</w:t>
      </w:r>
      <w:r>
        <w:rPr>
          <w:spacing w:val="17"/>
        </w:rPr>
        <w:t xml:space="preserve"> </w:t>
      </w:r>
      <w:r>
        <w:rPr>
          <w:spacing w:val="-1"/>
        </w:rPr>
        <w:t>generated</w:t>
      </w:r>
      <w:r>
        <w:rPr>
          <w:spacing w:val="17"/>
        </w:rPr>
        <w:t xml:space="preserve"> </w:t>
      </w:r>
      <w:r>
        <w:t>by</w:t>
      </w:r>
      <w:r>
        <w:rPr>
          <w:spacing w:val="17"/>
        </w:rPr>
        <w:t xml:space="preserve"> </w:t>
      </w:r>
      <w:r>
        <w:t>the</w:t>
      </w:r>
      <w:r>
        <w:rPr>
          <w:spacing w:val="19"/>
        </w:rPr>
        <w:t xml:space="preserve"> </w:t>
      </w:r>
      <w:r>
        <w:rPr>
          <w:spacing w:val="-1"/>
        </w:rPr>
        <w:t>clinical</w:t>
      </w:r>
      <w:r>
        <w:rPr>
          <w:spacing w:val="19"/>
        </w:rPr>
        <w:t xml:space="preserve"> </w:t>
      </w:r>
      <w:r>
        <w:rPr>
          <w:spacing w:val="-1"/>
        </w:rPr>
        <w:t>chemistry</w:t>
      </w:r>
      <w:r>
        <w:rPr>
          <w:spacing w:val="17"/>
        </w:rPr>
        <w:t xml:space="preserve"> </w:t>
      </w:r>
      <w:r>
        <w:rPr>
          <w:spacing w:val="-1"/>
        </w:rPr>
        <w:t>laboratory.</w:t>
      </w:r>
      <w:r>
        <w:rPr>
          <w:spacing w:val="21"/>
        </w:rPr>
        <w:t xml:space="preserve"> </w:t>
      </w:r>
      <w:r>
        <w:rPr>
          <w:spacing w:val="-1"/>
        </w:rPr>
        <w:t>Students</w:t>
      </w:r>
      <w:r>
        <w:rPr>
          <w:spacing w:val="20"/>
        </w:rPr>
        <w:t xml:space="preserve"> </w:t>
      </w:r>
      <w:r>
        <w:rPr>
          <w:spacing w:val="-1"/>
        </w:rPr>
        <w:t>should</w:t>
      </w:r>
      <w:r>
        <w:rPr>
          <w:spacing w:val="19"/>
        </w:rPr>
        <w:t xml:space="preserve"> </w:t>
      </w:r>
      <w:r>
        <w:rPr>
          <w:spacing w:val="-1"/>
        </w:rPr>
        <w:t>gain</w:t>
      </w:r>
      <w:r>
        <w:rPr>
          <w:spacing w:val="19"/>
        </w:rPr>
        <w:t xml:space="preserve"> </w:t>
      </w:r>
      <w:r>
        <w:t>insight</w:t>
      </w:r>
      <w:r>
        <w:rPr>
          <w:spacing w:val="21"/>
        </w:rPr>
        <w:t xml:space="preserve"> </w:t>
      </w:r>
      <w:r>
        <w:rPr>
          <w:spacing w:val="-2"/>
        </w:rPr>
        <w:t>into</w:t>
      </w:r>
      <w:r>
        <w:rPr>
          <w:spacing w:val="67"/>
        </w:rPr>
        <w:t xml:space="preserve"> </w:t>
      </w:r>
      <w:r>
        <w:t>the</w:t>
      </w:r>
      <w:r>
        <w:rPr>
          <w:spacing w:val="2"/>
        </w:rPr>
        <w:t xml:space="preserve"> </w:t>
      </w:r>
      <w:r>
        <w:rPr>
          <w:spacing w:val="-1"/>
        </w:rPr>
        <w:t>relationship</w:t>
      </w:r>
      <w:r>
        <w:rPr>
          <w:spacing w:val="5"/>
        </w:rPr>
        <w:t xml:space="preserve"> </w:t>
      </w:r>
      <w:r>
        <w:rPr>
          <w:spacing w:val="-1"/>
        </w:rPr>
        <w:t>between</w:t>
      </w:r>
      <w:r>
        <w:rPr>
          <w:spacing w:val="5"/>
        </w:rPr>
        <w:t xml:space="preserve"> </w:t>
      </w:r>
      <w:r>
        <w:rPr>
          <w:spacing w:val="-1"/>
        </w:rPr>
        <w:t>various</w:t>
      </w:r>
      <w:r>
        <w:rPr>
          <w:spacing w:val="5"/>
        </w:rPr>
        <w:t xml:space="preserve"> </w:t>
      </w:r>
      <w:r>
        <w:rPr>
          <w:spacing w:val="-1"/>
        </w:rPr>
        <w:t>common</w:t>
      </w:r>
      <w:r>
        <w:rPr>
          <w:spacing w:val="5"/>
        </w:rPr>
        <w:t xml:space="preserve"> </w:t>
      </w:r>
      <w:r>
        <w:rPr>
          <w:spacing w:val="-1"/>
        </w:rPr>
        <w:t>diseases,</w:t>
      </w:r>
      <w:r>
        <w:rPr>
          <w:spacing w:val="3"/>
        </w:rPr>
        <w:t xml:space="preserve"> </w:t>
      </w:r>
      <w:r>
        <w:t>the</w:t>
      </w:r>
      <w:r>
        <w:rPr>
          <w:spacing w:val="5"/>
        </w:rPr>
        <w:t xml:space="preserve"> </w:t>
      </w:r>
      <w:r>
        <w:rPr>
          <w:spacing w:val="-2"/>
        </w:rPr>
        <w:t>underlying</w:t>
      </w:r>
      <w:r>
        <w:rPr>
          <w:spacing w:val="7"/>
        </w:rPr>
        <w:t xml:space="preserve"> </w:t>
      </w:r>
      <w:r>
        <w:rPr>
          <w:spacing w:val="-1"/>
        </w:rPr>
        <w:t>biochemistry</w:t>
      </w:r>
      <w:r>
        <w:rPr>
          <w:spacing w:val="3"/>
        </w:rPr>
        <w:t xml:space="preserve"> </w:t>
      </w:r>
      <w:r>
        <w:rPr>
          <w:spacing w:val="-1"/>
        </w:rPr>
        <w:t>and</w:t>
      </w:r>
      <w:r>
        <w:rPr>
          <w:spacing w:val="2"/>
        </w:rPr>
        <w:t xml:space="preserve"> </w:t>
      </w:r>
      <w:r>
        <w:t>the</w:t>
      </w:r>
      <w:r>
        <w:rPr>
          <w:spacing w:val="2"/>
        </w:rPr>
        <w:t xml:space="preserve"> </w:t>
      </w:r>
      <w:r>
        <w:rPr>
          <w:spacing w:val="-1"/>
        </w:rPr>
        <w:t>clinical</w:t>
      </w:r>
      <w:r>
        <w:rPr>
          <w:spacing w:val="73"/>
        </w:rPr>
        <w:t xml:space="preserve"> </w:t>
      </w:r>
      <w:r>
        <w:t>tests</w:t>
      </w:r>
      <w:r>
        <w:rPr>
          <w:spacing w:val="-1"/>
        </w:rPr>
        <w:t xml:space="preserve"> used</w:t>
      </w:r>
      <w:r>
        <w:rPr>
          <w:spacing w:val="-2"/>
        </w:rPr>
        <w:t xml:space="preserve"> </w:t>
      </w:r>
      <w:r>
        <w:rPr>
          <w:spacing w:val="-1"/>
        </w:rPr>
        <w:t>in</w:t>
      </w:r>
      <w:r>
        <w:t xml:space="preserve"> </w:t>
      </w:r>
      <w:r>
        <w:rPr>
          <w:spacing w:val="-1"/>
        </w:rPr>
        <w:t>their</w:t>
      </w:r>
      <w:r>
        <w:rPr>
          <w:spacing w:val="1"/>
        </w:rPr>
        <w:t xml:space="preserve"> </w:t>
      </w:r>
      <w:r>
        <w:rPr>
          <w:spacing w:val="-2"/>
        </w:rPr>
        <w:t>diagnosis</w:t>
      </w:r>
      <w:r>
        <w:rPr>
          <w:spacing w:val="2"/>
        </w:rPr>
        <w:t xml:space="preserve"> </w:t>
      </w:r>
      <w:r>
        <w:rPr>
          <w:spacing w:val="-1"/>
        </w:rPr>
        <w:t>and</w:t>
      </w:r>
      <w:r>
        <w:rPr>
          <w:spacing w:val="-2"/>
        </w:rPr>
        <w:t xml:space="preserve"> </w:t>
      </w:r>
      <w:r>
        <w:rPr>
          <w:spacing w:val="-1"/>
        </w:rPr>
        <w:t>therapeutic</w:t>
      </w:r>
      <w:r>
        <w:rPr>
          <w:spacing w:val="-2"/>
        </w:rPr>
        <w:t xml:space="preserve"> </w:t>
      </w:r>
      <w:r>
        <w:rPr>
          <w:spacing w:val="-1"/>
        </w:rPr>
        <w:t>monitoring.</w:t>
      </w:r>
    </w:p>
    <w:p w:rsidR="001830E5" w:rsidRPr="00B60E85" w:rsidRDefault="00766373" w:rsidP="00766373">
      <w:pPr>
        <w:pStyle w:val="Heading3"/>
        <w:spacing w:before="503"/>
        <w:ind w:left="0" w:right="7084"/>
        <w:jc w:val="both"/>
        <w:rPr>
          <w:b w:val="0"/>
          <w:bCs w:val="0"/>
        </w:rPr>
      </w:pPr>
      <w:r>
        <w:rPr>
          <w:spacing w:val="-2"/>
          <w:u w:val="thick" w:color="000000"/>
        </w:rPr>
        <w:br/>
      </w:r>
      <w:r w:rsidR="00B60E85" w:rsidRPr="00B60E85">
        <w:rPr>
          <w:spacing w:val="-2"/>
          <w:u w:color="000000"/>
        </w:rPr>
        <w:t xml:space="preserve">II. </w:t>
      </w:r>
      <w:r w:rsidR="003A5287" w:rsidRPr="00B60E85">
        <w:rPr>
          <w:spacing w:val="-2"/>
          <w:u w:color="000000"/>
        </w:rPr>
        <w:t>COURSE</w:t>
      </w:r>
      <w:r w:rsidR="003A5287" w:rsidRPr="00B60E85">
        <w:rPr>
          <w:u w:color="000000"/>
        </w:rPr>
        <w:t xml:space="preserve"> </w:t>
      </w:r>
      <w:r w:rsidR="003A5287" w:rsidRPr="00B60E85">
        <w:rPr>
          <w:spacing w:val="-2"/>
          <w:u w:color="000000"/>
        </w:rPr>
        <w:t>OBJECTIVES</w:t>
      </w:r>
      <w:r w:rsidR="00B60E85">
        <w:rPr>
          <w:spacing w:val="-2"/>
          <w:u w:color="000000"/>
        </w:rPr>
        <w:t xml:space="preserve"> </w:t>
      </w:r>
    </w:p>
    <w:p w:rsidR="001830E5" w:rsidRDefault="003A5287">
      <w:pPr>
        <w:pStyle w:val="BodyText"/>
        <w:spacing w:before="256"/>
        <w:ind w:left="240" w:right="116" w:firstLine="0"/>
        <w:jc w:val="both"/>
      </w:pPr>
      <w:r>
        <w:rPr>
          <w:spacing w:val="-1"/>
        </w:rPr>
        <w:t>An</w:t>
      </w:r>
      <w:r>
        <w:t xml:space="preserve"> </w:t>
      </w:r>
      <w:r>
        <w:rPr>
          <w:spacing w:val="-1"/>
        </w:rPr>
        <w:t>appreciation</w:t>
      </w:r>
      <w:r>
        <w:t xml:space="preserve"> </w:t>
      </w:r>
      <w:r>
        <w:rPr>
          <w:spacing w:val="-2"/>
        </w:rPr>
        <w:t>of</w:t>
      </w:r>
      <w:r>
        <w:rPr>
          <w:spacing w:val="-1"/>
        </w:rPr>
        <w:t xml:space="preserve"> </w:t>
      </w:r>
      <w:r>
        <w:t xml:space="preserve">the </w:t>
      </w:r>
      <w:r>
        <w:rPr>
          <w:spacing w:val="-1"/>
        </w:rPr>
        <w:t>practice</w:t>
      </w:r>
      <w:r>
        <w:t xml:space="preserve"> </w:t>
      </w:r>
      <w:r>
        <w:rPr>
          <w:spacing w:val="-2"/>
        </w:rPr>
        <w:t>of</w:t>
      </w:r>
      <w:r>
        <w:rPr>
          <w:spacing w:val="2"/>
        </w:rPr>
        <w:t xml:space="preserve"> </w:t>
      </w:r>
      <w:r>
        <w:rPr>
          <w:spacing w:val="-1"/>
        </w:rPr>
        <w:t>laboratory medicine</w:t>
      </w:r>
      <w:r>
        <w:t xml:space="preserve"> </w:t>
      </w:r>
      <w:r>
        <w:rPr>
          <w:spacing w:val="-1"/>
        </w:rPr>
        <w:t>and</w:t>
      </w:r>
      <w:r>
        <w:t xml:space="preserve"> an </w:t>
      </w:r>
      <w:r>
        <w:rPr>
          <w:spacing w:val="-1"/>
        </w:rPr>
        <w:t>understanding</w:t>
      </w:r>
      <w:r>
        <w:rPr>
          <w:spacing w:val="2"/>
        </w:rPr>
        <w:t xml:space="preserve"> </w:t>
      </w:r>
      <w:r>
        <w:rPr>
          <w:spacing w:val="-2"/>
        </w:rPr>
        <w:t>of</w:t>
      </w:r>
      <w:r>
        <w:rPr>
          <w:spacing w:val="2"/>
        </w:rPr>
        <w:t xml:space="preserve"> </w:t>
      </w:r>
      <w:r>
        <w:rPr>
          <w:spacing w:val="-1"/>
        </w:rPr>
        <w:t>clinical chemistry</w:t>
      </w:r>
      <w:r>
        <w:rPr>
          <w:spacing w:val="69"/>
        </w:rPr>
        <w:t xml:space="preserve"> </w:t>
      </w:r>
      <w:r>
        <w:rPr>
          <w:spacing w:val="-1"/>
        </w:rPr>
        <w:t>provides</w:t>
      </w:r>
      <w:r>
        <w:rPr>
          <w:spacing w:val="8"/>
        </w:rPr>
        <w:t xml:space="preserve"> </w:t>
      </w:r>
      <w:r>
        <w:rPr>
          <w:spacing w:val="-1"/>
        </w:rPr>
        <w:t>valuable</w:t>
      </w:r>
      <w:r>
        <w:rPr>
          <w:spacing w:val="7"/>
        </w:rPr>
        <w:t xml:space="preserve"> </w:t>
      </w:r>
      <w:r>
        <w:rPr>
          <w:spacing w:val="-1"/>
        </w:rPr>
        <w:t>information</w:t>
      </w:r>
      <w:r>
        <w:rPr>
          <w:spacing w:val="5"/>
        </w:rPr>
        <w:t xml:space="preserve"> </w:t>
      </w:r>
      <w:r>
        <w:rPr>
          <w:spacing w:val="-1"/>
        </w:rPr>
        <w:t>that</w:t>
      </w:r>
      <w:r>
        <w:rPr>
          <w:spacing w:val="6"/>
        </w:rPr>
        <w:t xml:space="preserve"> </w:t>
      </w:r>
      <w:r>
        <w:t>can</w:t>
      </w:r>
      <w:r>
        <w:rPr>
          <w:spacing w:val="5"/>
        </w:rPr>
        <w:t xml:space="preserve"> </w:t>
      </w:r>
      <w:r>
        <w:t>be</w:t>
      </w:r>
      <w:r>
        <w:rPr>
          <w:spacing w:val="5"/>
        </w:rPr>
        <w:t xml:space="preserve"> </w:t>
      </w:r>
      <w:r>
        <w:rPr>
          <w:spacing w:val="-1"/>
        </w:rPr>
        <w:t>used</w:t>
      </w:r>
      <w:r>
        <w:rPr>
          <w:spacing w:val="5"/>
        </w:rPr>
        <w:t xml:space="preserve"> </w:t>
      </w:r>
      <w:r>
        <w:rPr>
          <w:spacing w:val="-1"/>
        </w:rPr>
        <w:t>in</w:t>
      </w:r>
      <w:r>
        <w:rPr>
          <w:spacing w:val="5"/>
        </w:rPr>
        <w:t xml:space="preserve"> </w:t>
      </w:r>
      <w:r>
        <w:rPr>
          <w:spacing w:val="-1"/>
        </w:rPr>
        <w:t>nursing</w:t>
      </w:r>
      <w:r>
        <w:rPr>
          <w:spacing w:val="7"/>
        </w:rPr>
        <w:t xml:space="preserve"> </w:t>
      </w:r>
      <w:r>
        <w:rPr>
          <w:spacing w:val="-1"/>
        </w:rPr>
        <w:t>practice.</w:t>
      </w:r>
      <w:r>
        <w:t xml:space="preserve"> </w:t>
      </w:r>
      <w:r>
        <w:rPr>
          <w:spacing w:val="9"/>
        </w:rPr>
        <w:t xml:space="preserve"> </w:t>
      </w:r>
      <w:r>
        <w:t>The</w:t>
      </w:r>
      <w:r>
        <w:rPr>
          <w:spacing w:val="5"/>
        </w:rPr>
        <w:t xml:space="preserve"> </w:t>
      </w:r>
      <w:r>
        <w:rPr>
          <w:spacing w:val="-1"/>
        </w:rPr>
        <w:t>objective</w:t>
      </w:r>
      <w:r>
        <w:rPr>
          <w:spacing w:val="5"/>
        </w:rPr>
        <w:t xml:space="preserve"> </w:t>
      </w:r>
      <w:r>
        <w:t>of</w:t>
      </w:r>
      <w:r>
        <w:rPr>
          <w:spacing w:val="6"/>
        </w:rPr>
        <w:t xml:space="preserve"> </w:t>
      </w:r>
      <w:r>
        <w:rPr>
          <w:spacing w:val="-1"/>
        </w:rPr>
        <w:t>this</w:t>
      </w:r>
      <w:r>
        <w:rPr>
          <w:spacing w:val="5"/>
        </w:rPr>
        <w:t xml:space="preserve"> </w:t>
      </w:r>
      <w:r>
        <w:rPr>
          <w:spacing w:val="-1"/>
        </w:rPr>
        <w:t>course</w:t>
      </w:r>
      <w:r>
        <w:rPr>
          <w:spacing w:val="73"/>
        </w:rPr>
        <w:t xml:space="preserve"> </w:t>
      </w:r>
      <w:r>
        <w:rPr>
          <w:rFonts w:cs="Arial"/>
          <w:spacing w:val="-1"/>
        </w:rPr>
        <w:t>is</w:t>
      </w:r>
      <w:r>
        <w:rPr>
          <w:rFonts w:cs="Arial"/>
          <w:spacing w:val="11"/>
        </w:rPr>
        <w:t xml:space="preserve"> </w:t>
      </w:r>
      <w:r>
        <w:rPr>
          <w:rFonts w:cs="Arial"/>
        </w:rPr>
        <w:t>to</w:t>
      </w:r>
      <w:r>
        <w:rPr>
          <w:rFonts w:cs="Arial"/>
          <w:spacing w:val="11"/>
        </w:rPr>
        <w:t xml:space="preserve"> </w:t>
      </w:r>
      <w:r>
        <w:rPr>
          <w:rFonts w:cs="Arial"/>
          <w:spacing w:val="-1"/>
        </w:rPr>
        <w:t>enable</w:t>
      </w:r>
      <w:r>
        <w:rPr>
          <w:rFonts w:cs="Arial"/>
          <w:spacing w:val="11"/>
        </w:rPr>
        <w:t xml:space="preserve"> </w:t>
      </w:r>
      <w:r>
        <w:rPr>
          <w:rFonts w:cs="Arial"/>
          <w:spacing w:val="-1"/>
        </w:rPr>
        <w:t>you</w:t>
      </w:r>
      <w:r>
        <w:rPr>
          <w:rFonts w:cs="Arial"/>
          <w:spacing w:val="11"/>
        </w:rPr>
        <w:t xml:space="preserve"> </w:t>
      </w:r>
      <w:r>
        <w:rPr>
          <w:rFonts w:cs="Arial"/>
        </w:rPr>
        <w:t>to</w:t>
      </w:r>
      <w:r>
        <w:rPr>
          <w:rFonts w:cs="Arial"/>
          <w:spacing w:val="11"/>
        </w:rPr>
        <w:t xml:space="preserve"> </w:t>
      </w:r>
      <w:r>
        <w:rPr>
          <w:rFonts w:cs="Arial"/>
          <w:spacing w:val="-1"/>
        </w:rPr>
        <w:t>begin</w:t>
      </w:r>
      <w:r>
        <w:rPr>
          <w:rFonts w:cs="Arial"/>
          <w:spacing w:val="11"/>
        </w:rPr>
        <w:t xml:space="preserve"> </w:t>
      </w:r>
      <w:r>
        <w:rPr>
          <w:rFonts w:cs="Arial"/>
        </w:rPr>
        <w:t>to</w:t>
      </w:r>
      <w:r>
        <w:rPr>
          <w:rFonts w:cs="Arial"/>
          <w:spacing w:val="9"/>
        </w:rPr>
        <w:t xml:space="preserve"> </w:t>
      </w:r>
      <w:r>
        <w:rPr>
          <w:rFonts w:cs="Arial"/>
          <w:spacing w:val="-1"/>
        </w:rPr>
        <w:t>relate</w:t>
      </w:r>
      <w:r>
        <w:rPr>
          <w:rFonts w:cs="Arial"/>
          <w:spacing w:val="12"/>
        </w:rPr>
        <w:t xml:space="preserve"> </w:t>
      </w:r>
      <w:r>
        <w:rPr>
          <w:rFonts w:cs="Arial"/>
        </w:rPr>
        <w:t>a</w:t>
      </w:r>
      <w:r>
        <w:rPr>
          <w:rFonts w:cs="Arial"/>
          <w:spacing w:val="9"/>
        </w:rPr>
        <w:t xml:space="preserve"> </w:t>
      </w:r>
      <w:r>
        <w:rPr>
          <w:rFonts w:cs="Arial"/>
          <w:spacing w:val="-1"/>
        </w:rPr>
        <w:t>client’s</w:t>
      </w:r>
      <w:r>
        <w:rPr>
          <w:rFonts w:cs="Arial"/>
          <w:spacing w:val="11"/>
        </w:rPr>
        <w:t xml:space="preserve"> </w:t>
      </w:r>
      <w:r>
        <w:rPr>
          <w:rFonts w:cs="Arial"/>
          <w:spacing w:val="-1"/>
        </w:rPr>
        <w:t>clinical</w:t>
      </w:r>
      <w:r>
        <w:rPr>
          <w:rFonts w:cs="Arial"/>
          <w:spacing w:val="10"/>
        </w:rPr>
        <w:t xml:space="preserve"> </w:t>
      </w:r>
      <w:r>
        <w:rPr>
          <w:rFonts w:cs="Arial"/>
          <w:spacing w:val="-1"/>
        </w:rPr>
        <w:t>signs</w:t>
      </w:r>
      <w:r>
        <w:rPr>
          <w:rFonts w:cs="Arial"/>
          <w:spacing w:val="11"/>
        </w:rPr>
        <w:t xml:space="preserve"> </w:t>
      </w:r>
      <w:r>
        <w:rPr>
          <w:rFonts w:cs="Arial"/>
          <w:spacing w:val="-1"/>
        </w:rPr>
        <w:t>and</w:t>
      </w:r>
      <w:r>
        <w:rPr>
          <w:rFonts w:cs="Arial"/>
          <w:spacing w:val="11"/>
        </w:rPr>
        <w:t xml:space="preserve"> </w:t>
      </w:r>
      <w:r>
        <w:rPr>
          <w:rFonts w:cs="Arial"/>
          <w:spacing w:val="-1"/>
        </w:rPr>
        <w:t>symptoms</w:t>
      </w:r>
      <w:r>
        <w:rPr>
          <w:rFonts w:cs="Arial"/>
          <w:spacing w:val="9"/>
        </w:rPr>
        <w:t xml:space="preserve"> </w:t>
      </w:r>
      <w:r>
        <w:rPr>
          <w:rFonts w:cs="Arial"/>
        </w:rPr>
        <w:t>to</w:t>
      </w:r>
      <w:r>
        <w:rPr>
          <w:rFonts w:cs="Arial"/>
          <w:spacing w:val="11"/>
        </w:rPr>
        <w:t xml:space="preserve"> </w:t>
      </w:r>
      <w:r>
        <w:rPr>
          <w:rFonts w:cs="Arial"/>
          <w:spacing w:val="-1"/>
        </w:rPr>
        <w:t>underlying</w:t>
      </w:r>
      <w:r>
        <w:rPr>
          <w:rFonts w:cs="Arial"/>
          <w:spacing w:val="37"/>
        </w:rPr>
        <w:t xml:space="preserve"> </w:t>
      </w:r>
      <w:r>
        <w:rPr>
          <w:spacing w:val="-1"/>
        </w:rPr>
        <w:t>biochemical</w:t>
      </w:r>
      <w:r>
        <w:rPr>
          <w:spacing w:val="21"/>
        </w:rPr>
        <w:t xml:space="preserve"> </w:t>
      </w:r>
      <w:r>
        <w:rPr>
          <w:spacing w:val="-1"/>
        </w:rPr>
        <w:t>and</w:t>
      </w:r>
      <w:r>
        <w:rPr>
          <w:spacing w:val="22"/>
        </w:rPr>
        <w:t xml:space="preserve"> </w:t>
      </w:r>
      <w:r>
        <w:rPr>
          <w:spacing w:val="-1"/>
        </w:rPr>
        <w:t>physiological</w:t>
      </w:r>
      <w:r>
        <w:rPr>
          <w:spacing w:val="21"/>
        </w:rPr>
        <w:t xml:space="preserve"> </w:t>
      </w:r>
      <w:r>
        <w:rPr>
          <w:spacing w:val="-1"/>
        </w:rPr>
        <w:t>phenomena</w:t>
      </w:r>
      <w:r>
        <w:rPr>
          <w:spacing w:val="22"/>
        </w:rPr>
        <w:t xml:space="preserve"> </w:t>
      </w:r>
      <w:r>
        <w:t>and</w:t>
      </w:r>
      <w:r>
        <w:rPr>
          <w:spacing w:val="19"/>
        </w:rPr>
        <w:t xml:space="preserve"> </w:t>
      </w:r>
      <w:r>
        <w:rPr>
          <w:spacing w:val="-1"/>
        </w:rPr>
        <w:t>these</w:t>
      </w:r>
      <w:r>
        <w:rPr>
          <w:spacing w:val="22"/>
        </w:rPr>
        <w:t xml:space="preserve"> </w:t>
      </w:r>
      <w:r>
        <w:rPr>
          <w:spacing w:val="-1"/>
        </w:rPr>
        <w:t>in</w:t>
      </w:r>
      <w:r>
        <w:rPr>
          <w:spacing w:val="22"/>
        </w:rPr>
        <w:t xml:space="preserve"> </w:t>
      </w:r>
      <w:r>
        <w:rPr>
          <w:spacing w:val="-1"/>
        </w:rPr>
        <w:t>turn</w:t>
      </w:r>
      <w:r>
        <w:rPr>
          <w:spacing w:val="19"/>
        </w:rPr>
        <w:t xml:space="preserve"> </w:t>
      </w:r>
      <w:r>
        <w:t>to</w:t>
      </w:r>
      <w:r>
        <w:rPr>
          <w:spacing w:val="22"/>
        </w:rPr>
        <w:t xml:space="preserve"> </w:t>
      </w:r>
      <w:r>
        <w:rPr>
          <w:spacing w:val="-1"/>
        </w:rPr>
        <w:t>results</w:t>
      </w:r>
      <w:r>
        <w:rPr>
          <w:spacing w:val="22"/>
        </w:rPr>
        <w:t xml:space="preserve"> </w:t>
      </w:r>
      <w:r>
        <w:rPr>
          <w:spacing w:val="-2"/>
        </w:rPr>
        <w:t>provided</w:t>
      </w:r>
      <w:r>
        <w:rPr>
          <w:spacing w:val="22"/>
        </w:rPr>
        <w:t xml:space="preserve"> </w:t>
      </w:r>
      <w:r>
        <w:t>by</w:t>
      </w:r>
      <w:r>
        <w:rPr>
          <w:spacing w:val="19"/>
        </w:rPr>
        <w:t xml:space="preserve"> </w:t>
      </w:r>
      <w:r>
        <w:t>the</w:t>
      </w:r>
      <w:r>
        <w:rPr>
          <w:spacing w:val="21"/>
        </w:rPr>
        <w:t xml:space="preserve"> </w:t>
      </w:r>
      <w:r>
        <w:rPr>
          <w:spacing w:val="-1"/>
        </w:rPr>
        <w:t>clinical</w:t>
      </w:r>
      <w:r>
        <w:rPr>
          <w:spacing w:val="67"/>
        </w:rPr>
        <w:t xml:space="preserve"> </w:t>
      </w:r>
      <w:r>
        <w:rPr>
          <w:spacing w:val="-1"/>
        </w:rPr>
        <w:t>laboratory.</w:t>
      </w:r>
      <w:r>
        <w:rPr>
          <w:spacing w:val="15"/>
        </w:rPr>
        <w:t xml:space="preserve"> </w:t>
      </w:r>
      <w:r>
        <w:rPr>
          <w:spacing w:val="-1"/>
        </w:rPr>
        <w:t>Concepts</w:t>
      </w:r>
      <w:r>
        <w:rPr>
          <w:spacing w:val="11"/>
        </w:rPr>
        <w:t xml:space="preserve"> </w:t>
      </w:r>
      <w:r>
        <w:rPr>
          <w:spacing w:val="-1"/>
        </w:rPr>
        <w:t>relating</w:t>
      </w:r>
      <w:r>
        <w:rPr>
          <w:spacing w:val="13"/>
        </w:rPr>
        <w:t xml:space="preserve"> </w:t>
      </w:r>
      <w:r>
        <w:t>to</w:t>
      </w:r>
      <w:r>
        <w:rPr>
          <w:spacing w:val="13"/>
        </w:rPr>
        <w:t xml:space="preserve"> </w:t>
      </w:r>
      <w:r>
        <w:rPr>
          <w:spacing w:val="-1"/>
        </w:rPr>
        <w:t>structure,</w:t>
      </w:r>
      <w:r>
        <w:rPr>
          <w:spacing w:val="15"/>
        </w:rPr>
        <w:t xml:space="preserve"> </w:t>
      </w:r>
      <w:r>
        <w:rPr>
          <w:spacing w:val="-1"/>
        </w:rPr>
        <w:t>properties</w:t>
      </w:r>
      <w:r>
        <w:rPr>
          <w:spacing w:val="13"/>
        </w:rPr>
        <w:t xml:space="preserve"> </w:t>
      </w:r>
      <w:r>
        <w:rPr>
          <w:spacing w:val="-1"/>
        </w:rPr>
        <w:t>and</w:t>
      </w:r>
      <w:r>
        <w:rPr>
          <w:spacing w:val="9"/>
        </w:rPr>
        <w:t xml:space="preserve"> </w:t>
      </w:r>
      <w:r>
        <w:rPr>
          <w:spacing w:val="-1"/>
        </w:rPr>
        <w:t>function</w:t>
      </w:r>
      <w:r>
        <w:rPr>
          <w:spacing w:val="13"/>
        </w:rPr>
        <w:t xml:space="preserve"> </w:t>
      </w:r>
      <w:r>
        <w:rPr>
          <w:spacing w:val="-2"/>
        </w:rPr>
        <w:t>of</w:t>
      </w:r>
      <w:r>
        <w:rPr>
          <w:spacing w:val="15"/>
        </w:rPr>
        <w:t xml:space="preserve"> </w:t>
      </w:r>
      <w:r>
        <w:t>the</w:t>
      </w:r>
      <w:r>
        <w:rPr>
          <w:spacing w:val="11"/>
        </w:rPr>
        <w:t xml:space="preserve"> </w:t>
      </w:r>
      <w:r>
        <w:rPr>
          <w:spacing w:val="-1"/>
        </w:rPr>
        <w:t>major</w:t>
      </w:r>
      <w:r>
        <w:rPr>
          <w:spacing w:val="15"/>
        </w:rPr>
        <w:t xml:space="preserve"> </w:t>
      </w:r>
      <w:r>
        <w:rPr>
          <w:spacing w:val="-1"/>
        </w:rPr>
        <w:t>biological</w:t>
      </w:r>
      <w:r>
        <w:rPr>
          <w:spacing w:val="47"/>
        </w:rPr>
        <w:t xml:space="preserve"> </w:t>
      </w:r>
      <w:r>
        <w:rPr>
          <w:spacing w:val="-1"/>
        </w:rPr>
        <w:t>molecules</w:t>
      </w:r>
      <w:r>
        <w:rPr>
          <w:spacing w:val="58"/>
        </w:rPr>
        <w:t xml:space="preserve"> </w:t>
      </w:r>
      <w:r>
        <w:t>are</w:t>
      </w:r>
      <w:r>
        <w:rPr>
          <w:spacing w:val="58"/>
        </w:rPr>
        <w:t xml:space="preserve"> </w:t>
      </w:r>
      <w:r>
        <w:rPr>
          <w:spacing w:val="-1"/>
        </w:rPr>
        <w:t>developed</w:t>
      </w:r>
      <w:r>
        <w:rPr>
          <w:spacing w:val="58"/>
        </w:rPr>
        <w:t xml:space="preserve"> </w:t>
      </w:r>
      <w:r>
        <w:rPr>
          <w:spacing w:val="-1"/>
        </w:rPr>
        <w:t>in</w:t>
      </w:r>
      <w:r>
        <w:rPr>
          <w:spacing w:val="58"/>
        </w:rPr>
        <w:t xml:space="preserve"> </w:t>
      </w:r>
      <w:r>
        <w:rPr>
          <w:spacing w:val="-1"/>
        </w:rPr>
        <w:t>sufficient</w:t>
      </w:r>
      <w:r>
        <w:rPr>
          <w:spacing w:val="59"/>
        </w:rPr>
        <w:t xml:space="preserve"> </w:t>
      </w:r>
      <w:r>
        <w:rPr>
          <w:spacing w:val="-1"/>
        </w:rPr>
        <w:t>detail</w:t>
      </w:r>
      <w:r>
        <w:rPr>
          <w:spacing w:val="57"/>
        </w:rPr>
        <w:t xml:space="preserve"> </w:t>
      </w:r>
      <w:r>
        <w:t>to</w:t>
      </w:r>
      <w:r>
        <w:rPr>
          <w:spacing w:val="59"/>
        </w:rPr>
        <w:t xml:space="preserve"> </w:t>
      </w:r>
      <w:r>
        <w:rPr>
          <w:spacing w:val="-1"/>
        </w:rPr>
        <w:t>permit</w:t>
      </w:r>
      <w:r>
        <w:rPr>
          <w:spacing w:val="59"/>
        </w:rPr>
        <w:t xml:space="preserve"> </w:t>
      </w:r>
      <w:r>
        <w:t>a</w:t>
      </w:r>
      <w:r>
        <w:rPr>
          <w:spacing w:val="55"/>
        </w:rPr>
        <w:t xml:space="preserve"> </w:t>
      </w:r>
      <w:r>
        <w:rPr>
          <w:spacing w:val="-1"/>
        </w:rPr>
        <w:t>qualitative</w:t>
      </w:r>
      <w:r>
        <w:rPr>
          <w:spacing w:val="58"/>
        </w:rPr>
        <w:t xml:space="preserve"> </w:t>
      </w:r>
      <w:r>
        <w:rPr>
          <w:spacing w:val="-1"/>
        </w:rPr>
        <w:t>understanding</w:t>
      </w:r>
      <w:r>
        <w:rPr>
          <w:spacing w:val="60"/>
        </w:rPr>
        <w:t xml:space="preserve"> </w:t>
      </w:r>
      <w:r>
        <w:rPr>
          <w:spacing w:val="-2"/>
        </w:rPr>
        <w:t>of</w:t>
      </w:r>
      <w:r>
        <w:t xml:space="preserve"> </w:t>
      </w:r>
      <w:r>
        <w:rPr>
          <w:spacing w:val="-1"/>
        </w:rPr>
        <w:t>these</w:t>
      </w:r>
      <w:r>
        <w:rPr>
          <w:spacing w:val="61"/>
        </w:rPr>
        <w:t xml:space="preserve"> </w:t>
      </w:r>
      <w:r>
        <w:rPr>
          <w:spacing w:val="-1"/>
        </w:rPr>
        <w:t>substances</w:t>
      </w:r>
      <w:r>
        <w:rPr>
          <w:spacing w:val="-2"/>
        </w:rPr>
        <w:t xml:space="preserve"> </w:t>
      </w:r>
      <w:r>
        <w:rPr>
          <w:spacing w:val="-1"/>
        </w:rPr>
        <w:t>and</w:t>
      </w:r>
      <w:r>
        <w:rPr>
          <w:spacing w:val="-2"/>
        </w:rPr>
        <w:t xml:space="preserve"> </w:t>
      </w:r>
      <w:r>
        <w:rPr>
          <w:spacing w:val="-1"/>
        </w:rPr>
        <w:t xml:space="preserve">their </w:t>
      </w:r>
      <w:r>
        <w:rPr>
          <w:spacing w:val="-2"/>
        </w:rPr>
        <w:t>behavior</w:t>
      </w:r>
      <w:r>
        <w:rPr>
          <w:spacing w:val="1"/>
        </w:rPr>
        <w:t xml:space="preserve"> </w:t>
      </w:r>
      <w:r>
        <w:rPr>
          <w:spacing w:val="-1"/>
        </w:rPr>
        <w:t>in</w:t>
      </w:r>
      <w:r>
        <w:t xml:space="preserve"> </w:t>
      </w:r>
      <w:r>
        <w:rPr>
          <w:spacing w:val="-1"/>
        </w:rPr>
        <w:t>living</w:t>
      </w:r>
      <w:r>
        <w:rPr>
          <w:spacing w:val="2"/>
        </w:rPr>
        <w:t xml:space="preserve"> </w:t>
      </w:r>
      <w:r>
        <w:rPr>
          <w:spacing w:val="-1"/>
        </w:rPr>
        <w:t>organisms.</w:t>
      </w:r>
    </w:p>
    <w:p w:rsidR="001830E5" w:rsidRPr="00AB301D" w:rsidRDefault="00766373" w:rsidP="00766373">
      <w:pPr>
        <w:pStyle w:val="Heading3"/>
        <w:spacing w:before="502"/>
        <w:ind w:left="0" w:right="7413"/>
        <w:jc w:val="both"/>
        <w:rPr>
          <w:b w:val="0"/>
          <w:bCs w:val="0"/>
          <w:u w:val="single"/>
        </w:rPr>
      </w:pPr>
      <w:r w:rsidRPr="00AB301D">
        <w:rPr>
          <w:spacing w:val="-2"/>
          <w:u w:val="single" w:color="000000"/>
        </w:rPr>
        <w:br/>
      </w:r>
      <w:r w:rsidR="003A5287" w:rsidRPr="00AB301D">
        <w:rPr>
          <w:spacing w:val="-2"/>
          <w:u w:val="single" w:color="000000"/>
        </w:rPr>
        <w:t>COURSE</w:t>
      </w:r>
      <w:r w:rsidR="003A5287" w:rsidRPr="00AB301D">
        <w:rPr>
          <w:u w:val="single" w:color="000000"/>
        </w:rPr>
        <w:t xml:space="preserve"> </w:t>
      </w:r>
      <w:r w:rsidR="003A5287" w:rsidRPr="00AB301D">
        <w:rPr>
          <w:spacing w:val="-1"/>
          <w:u w:val="single" w:color="000000"/>
        </w:rPr>
        <w:t>CONTENT</w:t>
      </w:r>
    </w:p>
    <w:p w:rsidR="001830E5" w:rsidRDefault="003A5287">
      <w:pPr>
        <w:tabs>
          <w:tab w:val="left" w:pos="1968"/>
        </w:tabs>
        <w:spacing w:before="253" w:line="478" w:lineRule="auto"/>
        <w:ind w:left="240" w:right="3890"/>
        <w:rPr>
          <w:rFonts w:ascii="Arial" w:eastAsia="Arial" w:hAnsi="Arial" w:cs="Arial"/>
        </w:rPr>
      </w:pPr>
      <w:r w:rsidRPr="00766373">
        <w:rPr>
          <w:rFonts w:ascii="Arial" w:eastAsia="Arial" w:hAnsi="Arial" w:cs="Arial"/>
          <w:b/>
          <w:bCs/>
          <w:i/>
          <w:spacing w:val="-1"/>
        </w:rPr>
        <w:t xml:space="preserve">MODULE </w:t>
      </w:r>
      <w:r w:rsidRPr="00766373">
        <w:rPr>
          <w:rFonts w:ascii="Arial" w:eastAsia="Arial" w:hAnsi="Arial" w:cs="Arial"/>
          <w:b/>
          <w:bCs/>
          <w:i/>
        </w:rPr>
        <w:t>1</w:t>
      </w:r>
      <w:r w:rsidRPr="00766373">
        <w:rPr>
          <w:rFonts w:ascii="Arial" w:eastAsia="Arial" w:hAnsi="Arial" w:cs="Arial"/>
          <w:b/>
          <w:bCs/>
          <w:i/>
          <w:spacing w:val="-1"/>
        </w:rPr>
        <w:t xml:space="preserve"> </w:t>
      </w:r>
      <w:r w:rsidRPr="00766373">
        <w:rPr>
          <w:rFonts w:ascii="Arial" w:eastAsia="Arial" w:hAnsi="Arial" w:cs="Arial"/>
          <w:b/>
          <w:bCs/>
          <w:i/>
        </w:rPr>
        <w:t>-</w:t>
      </w:r>
      <w:r w:rsidR="00766373" w:rsidRPr="00766373">
        <w:rPr>
          <w:rFonts w:ascii="Arial" w:eastAsia="Arial" w:hAnsi="Arial" w:cs="Arial"/>
          <w:b/>
          <w:bCs/>
          <w:i/>
        </w:rPr>
        <w:t xml:space="preserve"> </w:t>
      </w:r>
      <w:r w:rsidRPr="00766373">
        <w:rPr>
          <w:rFonts w:ascii="Arial" w:eastAsia="Arial" w:hAnsi="Arial" w:cs="Arial"/>
          <w:b/>
          <w:bCs/>
          <w:i/>
          <w:spacing w:val="-1"/>
        </w:rPr>
        <w:t>Fundamentals</w:t>
      </w:r>
      <w:r w:rsidRPr="00766373">
        <w:rPr>
          <w:rFonts w:ascii="Arial" w:eastAsia="Arial" w:hAnsi="Arial" w:cs="Arial"/>
          <w:b/>
          <w:bCs/>
          <w:i/>
        </w:rPr>
        <w:t xml:space="preserve"> </w:t>
      </w:r>
      <w:r w:rsidRPr="00766373">
        <w:rPr>
          <w:rFonts w:ascii="Arial" w:eastAsia="Arial" w:hAnsi="Arial" w:cs="Arial"/>
          <w:b/>
          <w:bCs/>
          <w:i/>
          <w:spacing w:val="-2"/>
        </w:rPr>
        <w:t>of</w:t>
      </w:r>
      <w:r w:rsidRPr="00766373">
        <w:rPr>
          <w:rFonts w:ascii="Arial" w:eastAsia="Arial" w:hAnsi="Arial" w:cs="Arial"/>
          <w:b/>
          <w:bCs/>
          <w:i/>
          <w:spacing w:val="1"/>
        </w:rPr>
        <w:t xml:space="preserve"> </w:t>
      </w:r>
      <w:r w:rsidRPr="00766373">
        <w:rPr>
          <w:rFonts w:ascii="Arial" w:eastAsia="Arial" w:hAnsi="Arial" w:cs="Arial"/>
          <w:b/>
          <w:bCs/>
          <w:i/>
          <w:spacing w:val="-1"/>
        </w:rPr>
        <w:t>Clinical</w:t>
      </w:r>
      <w:r w:rsidRPr="00766373">
        <w:rPr>
          <w:rFonts w:ascii="Arial" w:eastAsia="Arial" w:hAnsi="Arial" w:cs="Arial"/>
          <w:b/>
          <w:bCs/>
          <w:i/>
          <w:spacing w:val="1"/>
        </w:rPr>
        <w:t xml:space="preserve"> </w:t>
      </w:r>
      <w:r w:rsidRPr="00766373">
        <w:rPr>
          <w:rFonts w:ascii="Arial" w:eastAsia="Arial" w:hAnsi="Arial" w:cs="Arial"/>
          <w:b/>
          <w:bCs/>
          <w:i/>
          <w:spacing w:val="-1"/>
        </w:rPr>
        <w:t>Chemistry</w:t>
      </w:r>
      <w:r w:rsidRPr="00766373">
        <w:rPr>
          <w:rFonts w:ascii="Arial" w:eastAsia="Arial" w:hAnsi="Arial" w:cs="Arial"/>
          <w:b/>
          <w:bCs/>
          <w:i/>
          <w:spacing w:val="-4"/>
        </w:rPr>
        <w:t xml:space="preserve"> </w:t>
      </w:r>
      <w:r w:rsidRPr="00766373">
        <w:rPr>
          <w:rFonts w:ascii="Arial" w:eastAsia="Arial" w:hAnsi="Arial" w:cs="Arial"/>
          <w:b/>
          <w:bCs/>
          <w:i/>
        </w:rPr>
        <w:t>I</w:t>
      </w:r>
      <w:r w:rsidRPr="00766373">
        <w:rPr>
          <w:rFonts w:ascii="Arial" w:eastAsia="Arial" w:hAnsi="Arial" w:cs="Arial"/>
          <w:b/>
          <w:bCs/>
          <w:i/>
          <w:spacing w:val="21"/>
        </w:rPr>
        <w:t xml:space="preserve"> </w:t>
      </w:r>
      <w:r w:rsidRPr="00AB301D">
        <w:rPr>
          <w:rFonts w:ascii="Arial" w:eastAsia="Arial" w:hAnsi="Arial" w:cs="Arial"/>
          <w:b/>
          <w:bCs/>
          <w:spacing w:val="-1"/>
          <w:u w:val="single" w:color="000000"/>
        </w:rPr>
        <w:t>DESCRIPTION</w:t>
      </w:r>
    </w:p>
    <w:p w:rsidR="001830E5" w:rsidRDefault="003A5287">
      <w:pPr>
        <w:pStyle w:val="BodyText"/>
        <w:spacing w:before="12"/>
        <w:ind w:left="960" w:right="116" w:firstLine="0"/>
        <w:jc w:val="both"/>
      </w:pPr>
      <w:r>
        <w:rPr>
          <w:spacing w:val="-1"/>
        </w:rPr>
        <w:t>This</w:t>
      </w:r>
      <w:r>
        <w:rPr>
          <w:spacing w:val="13"/>
        </w:rPr>
        <w:t xml:space="preserve"> </w:t>
      </w:r>
      <w:r>
        <w:rPr>
          <w:spacing w:val="-1"/>
        </w:rPr>
        <w:t>module</w:t>
      </w:r>
      <w:r>
        <w:rPr>
          <w:spacing w:val="10"/>
        </w:rPr>
        <w:t xml:space="preserve"> </w:t>
      </w:r>
      <w:r>
        <w:rPr>
          <w:spacing w:val="-1"/>
        </w:rPr>
        <w:t>focuses</w:t>
      </w:r>
      <w:r>
        <w:rPr>
          <w:spacing w:val="12"/>
        </w:rPr>
        <w:t xml:space="preserve"> </w:t>
      </w:r>
      <w:r>
        <w:t>on</w:t>
      </w:r>
      <w:r>
        <w:rPr>
          <w:spacing w:val="9"/>
        </w:rPr>
        <w:t xml:space="preserve"> </w:t>
      </w:r>
      <w:r>
        <w:t>the</w:t>
      </w:r>
      <w:r>
        <w:rPr>
          <w:spacing w:val="12"/>
        </w:rPr>
        <w:t xml:space="preserve"> </w:t>
      </w:r>
      <w:r>
        <w:rPr>
          <w:spacing w:val="-1"/>
        </w:rPr>
        <w:t>role</w:t>
      </w:r>
      <w:r>
        <w:rPr>
          <w:spacing w:val="12"/>
        </w:rPr>
        <w:t xml:space="preserve"> </w:t>
      </w:r>
      <w:r>
        <w:rPr>
          <w:spacing w:val="-2"/>
        </w:rPr>
        <w:t>of</w:t>
      </w:r>
      <w:r>
        <w:rPr>
          <w:spacing w:val="13"/>
        </w:rPr>
        <w:t xml:space="preserve"> </w:t>
      </w:r>
      <w:r>
        <w:t>the</w:t>
      </w:r>
      <w:r>
        <w:rPr>
          <w:spacing w:val="12"/>
        </w:rPr>
        <w:t xml:space="preserve"> </w:t>
      </w:r>
      <w:r>
        <w:rPr>
          <w:spacing w:val="-1"/>
        </w:rPr>
        <w:t>laboratory</w:t>
      </w:r>
      <w:r>
        <w:rPr>
          <w:spacing w:val="10"/>
        </w:rPr>
        <w:t xml:space="preserve"> </w:t>
      </w:r>
      <w:r>
        <w:rPr>
          <w:spacing w:val="-1"/>
        </w:rPr>
        <w:t>in</w:t>
      </w:r>
      <w:r>
        <w:rPr>
          <w:spacing w:val="12"/>
        </w:rPr>
        <w:t xml:space="preserve"> </w:t>
      </w:r>
      <w:r>
        <w:t>the</w:t>
      </w:r>
      <w:r>
        <w:rPr>
          <w:spacing w:val="12"/>
        </w:rPr>
        <w:t xml:space="preserve"> </w:t>
      </w:r>
      <w:r>
        <w:rPr>
          <w:spacing w:val="-1"/>
        </w:rPr>
        <w:t>patient</w:t>
      </w:r>
      <w:r>
        <w:rPr>
          <w:spacing w:val="13"/>
        </w:rPr>
        <w:t xml:space="preserve"> </w:t>
      </w:r>
      <w:r>
        <w:t>care</w:t>
      </w:r>
      <w:r>
        <w:rPr>
          <w:spacing w:val="13"/>
        </w:rPr>
        <w:t xml:space="preserve"> </w:t>
      </w:r>
      <w:r>
        <w:rPr>
          <w:spacing w:val="-1"/>
        </w:rPr>
        <w:t>cycle</w:t>
      </w:r>
      <w:r>
        <w:rPr>
          <w:spacing w:val="12"/>
        </w:rPr>
        <w:t xml:space="preserve"> </w:t>
      </w:r>
      <w:r>
        <w:rPr>
          <w:spacing w:val="-1"/>
        </w:rPr>
        <w:t>and</w:t>
      </w:r>
      <w:r>
        <w:rPr>
          <w:spacing w:val="12"/>
        </w:rPr>
        <w:t xml:space="preserve"> </w:t>
      </w:r>
      <w:r>
        <w:rPr>
          <w:spacing w:val="-1"/>
        </w:rPr>
        <w:t>includes</w:t>
      </w:r>
      <w:r>
        <w:rPr>
          <w:spacing w:val="55"/>
        </w:rPr>
        <w:t xml:space="preserve"> </w:t>
      </w:r>
      <w:r>
        <w:t>an</w:t>
      </w:r>
      <w:r>
        <w:rPr>
          <w:spacing w:val="12"/>
        </w:rPr>
        <w:t xml:space="preserve"> </w:t>
      </w:r>
      <w:r>
        <w:rPr>
          <w:spacing w:val="-1"/>
        </w:rPr>
        <w:t>extensive</w:t>
      </w:r>
      <w:r>
        <w:rPr>
          <w:spacing w:val="12"/>
        </w:rPr>
        <w:t xml:space="preserve"> </w:t>
      </w:r>
      <w:r>
        <w:rPr>
          <w:spacing w:val="-1"/>
        </w:rPr>
        <w:t>overview</w:t>
      </w:r>
      <w:r>
        <w:rPr>
          <w:spacing w:val="11"/>
        </w:rPr>
        <w:t xml:space="preserve"> </w:t>
      </w:r>
      <w:r>
        <w:t>of</w:t>
      </w:r>
      <w:r>
        <w:rPr>
          <w:spacing w:val="13"/>
        </w:rPr>
        <w:t xml:space="preserve"> </w:t>
      </w:r>
      <w:r>
        <w:t>the</w:t>
      </w:r>
      <w:r>
        <w:rPr>
          <w:spacing w:val="12"/>
        </w:rPr>
        <w:t xml:space="preserve"> </w:t>
      </w:r>
      <w:r>
        <w:rPr>
          <w:spacing w:val="-1"/>
        </w:rPr>
        <w:t>fundamental</w:t>
      </w:r>
      <w:r>
        <w:rPr>
          <w:spacing w:val="11"/>
        </w:rPr>
        <w:t xml:space="preserve"> </w:t>
      </w:r>
      <w:r>
        <w:rPr>
          <w:spacing w:val="-1"/>
        </w:rPr>
        <w:t>principles</w:t>
      </w:r>
      <w:r>
        <w:rPr>
          <w:spacing w:val="12"/>
        </w:rPr>
        <w:t xml:space="preserve"> </w:t>
      </w:r>
      <w:r>
        <w:t>behind</w:t>
      </w:r>
      <w:r>
        <w:rPr>
          <w:spacing w:val="12"/>
        </w:rPr>
        <w:t xml:space="preserve"> </w:t>
      </w:r>
      <w:r>
        <w:rPr>
          <w:spacing w:val="-1"/>
        </w:rPr>
        <w:t>laboratory</w:t>
      </w:r>
      <w:r>
        <w:rPr>
          <w:spacing w:val="11"/>
        </w:rPr>
        <w:t xml:space="preserve"> </w:t>
      </w:r>
      <w:r>
        <w:rPr>
          <w:spacing w:val="-1"/>
        </w:rPr>
        <w:t>testing,</w:t>
      </w:r>
      <w:r>
        <w:rPr>
          <w:spacing w:val="13"/>
        </w:rPr>
        <w:t xml:space="preserve"> </w:t>
      </w:r>
      <w:r>
        <w:rPr>
          <w:spacing w:val="-1"/>
        </w:rPr>
        <w:t>including</w:t>
      </w:r>
      <w:r>
        <w:rPr>
          <w:spacing w:val="67"/>
        </w:rPr>
        <w:t xml:space="preserve"> </w:t>
      </w:r>
      <w:r>
        <w:t>the</w:t>
      </w:r>
      <w:r>
        <w:rPr>
          <w:spacing w:val="8"/>
        </w:rPr>
        <w:t xml:space="preserve"> </w:t>
      </w:r>
      <w:r>
        <w:rPr>
          <w:spacing w:val="-1"/>
        </w:rPr>
        <w:t>biochemistry</w:t>
      </w:r>
      <w:r>
        <w:rPr>
          <w:spacing w:val="7"/>
        </w:rPr>
        <w:t xml:space="preserve"> </w:t>
      </w:r>
      <w:r>
        <w:t>of</w:t>
      </w:r>
      <w:r>
        <w:rPr>
          <w:spacing w:val="12"/>
        </w:rPr>
        <w:t xml:space="preserve"> </w:t>
      </w:r>
      <w:r>
        <w:rPr>
          <w:spacing w:val="-1"/>
        </w:rPr>
        <w:t>common</w:t>
      </w:r>
      <w:r>
        <w:rPr>
          <w:spacing w:val="8"/>
        </w:rPr>
        <w:t xml:space="preserve"> </w:t>
      </w:r>
      <w:r>
        <w:rPr>
          <w:spacing w:val="-1"/>
        </w:rPr>
        <w:t>lab</w:t>
      </w:r>
      <w:r>
        <w:rPr>
          <w:spacing w:val="8"/>
        </w:rPr>
        <w:t xml:space="preserve"> </w:t>
      </w:r>
      <w:r>
        <w:rPr>
          <w:spacing w:val="-1"/>
        </w:rPr>
        <w:t>tests.</w:t>
      </w:r>
      <w:r>
        <w:rPr>
          <w:spacing w:val="10"/>
        </w:rPr>
        <w:t xml:space="preserve"> </w:t>
      </w:r>
      <w:r>
        <w:rPr>
          <w:spacing w:val="-1"/>
        </w:rPr>
        <w:t>Also</w:t>
      </w:r>
      <w:r>
        <w:rPr>
          <w:spacing w:val="9"/>
        </w:rPr>
        <w:t xml:space="preserve"> </w:t>
      </w:r>
      <w:r>
        <w:rPr>
          <w:spacing w:val="-1"/>
        </w:rPr>
        <w:t>discussed</w:t>
      </w:r>
      <w:r>
        <w:rPr>
          <w:spacing w:val="9"/>
        </w:rPr>
        <w:t xml:space="preserve"> </w:t>
      </w:r>
      <w:r>
        <w:t>are</w:t>
      </w:r>
      <w:r>
        <w:rPr>
          <w:spacing w:val="9"/>
        </w:rPr>
        <w:t xml:space="preserve"> </w:t>
      </w:r>
      <w:r>
        <w:rPr>
          <w:spacing w:val="1"/>
        </w:rPr>
        <w:t>the</w:t>
      </w:r>
      <w:r>
        <w:rPr>
          <w:spacing w:val="9"/>
        </w:rPr>
        <w:t xml:space="preserve"> </w:t>
      </w:r>
      <w:r>
        <w:rPr>
          <w:spacing w:val="-2"/>
        </w:rPr>
        <w:t>areas</w:t>
      </w:r>
      <w:r>
        <w:rPr>
          <w:spacing w:val="9"/>
        </w:rPr>
        <w:t xml:space="preserve"> </w:t>
      </w:r>
      <w:r>
        <w:rPr>
          <w:spacing w:val="-2"/>
        </w:rPr>
        <w:t>of</w:t>
      </w:r>
      <w:r>
        <w:rPr>
          <w:spacing w:val="10"/>
        </w:rPr>
        <w:t xml:space="preserve"> </w:t>
      </w:r>
      <w:r>
        <w:rPr>
          <w:spacing w:val="-1"/>
        </w:rPr>
        <w:t>fluid</w:t>
      </w:r>
      <w:r>
        <w:rPr>
          <w:spacing w:val="9"/>
        </w:rPr>
        <w:t xml:space="preserve"> </w:t>
      </w:r>
      <w:r>
        <w:rPr>
          <w:spacing w:val="-1"/>
        </w:rPr>
        <w:t>and</w:t>
      </w:r>
      <w:r>
        <w:rPr>
          <w:spacing w:val="59"/>
        </w:rPr>
        <w:t xml:space="preserve"> </w:t>
      </w:r>
      <w:r>
        <w:rPr>
          <w:spacing w:val="-1"/>
        </w:rPr>
        <w:t>electrolyte</w:t>
      </w:r>
      <w:r>
        <w:rPr>
          <w:spacing w:val="38"/>
        </w:rPr>
        <w:t xml:space="preserve"> </w:t>
      </w:r>
      <w:r>
        <w:rPr>
          <w:spacing w:val="-1"/>
        </w:rPr>
        <w:t>balance,</w:t>
      </w:r>
      <w:r>
        <w:rPr>
          <w:spacing w:val="39"/>
        </w:rPr>
        <w:t xml:space="preserve"> </w:t>
      </w:r>
      <w:r>
        <w:rPr>
          <w:spacing w:val="-1"/>
        </w:rPr>
        <w:t>acid</w:t>
      </w:r>
      <w:r>
        <w:rPr>
          <w:spacing w:val="38"/>
        </w:rPr>
        <w:t xml:space="preserve"> </w:t>
      </w:r>
      <w:r>
        <w:rPr>
          <w:spacing w:val="-1"/>
        </w:rPr>
        <w:t>and</w:t>
      </w:r>
      <w:r>
        <w:rPr>
          <w:spacing w:val="38"/>
        </w:rPr>
        <w:t xml:space="preserve"> </w:t>
      </w:r>
      <w:r>
        <w:rPr>
          <w:spacing w:val="-1"/>
        </w:rPr>
        <w:t>base</w:t>
      </w:r>
      <w:r>
        <w:rPr>
          <w:spacing w:val="38"/>
        </w:rPr>
        <w:t xml:space="preserve"> </w:t>
      </w:r>
      <w:r>
        <w:rPr>
          <w:spacing w:val="-1"/>
        </w:rPr>
        <w:t>balance,</w:t>
      </w:r>
      <w:r>
        <w:rPr>
          <w:spacing w:val="42"/>
        </w:rPr>
        <w:t xml:space="preserve"> </w:t>
      </w:r>
      <w:r>
        <w:rPr>
          <w:spacing w:val="-1"/>
        </w:rPr>
        <w:t>and</w:t>
      </w:r>
      <w:r>
        <w:rPr>
          <w:spacing w:val="42"/>
        </w:rPr>
        <w:t xml:space="preserve"> </w:t>
      </w:r>
      <w:r>
        <w:t>the</w:t>
      </w:r>
      <w:r>
        <w:rPr>
          <w:spacing w:val="38"/>
        </w:rPr>
        <w:t xml:space="preserve"> </w:t>
      </w:r>
      <w:r>
        <w:rPr>
          <w:spacing w:val="-1"/>
        </w:rPr>
        <w:t>interplay</w:t>
      </w:r>
      <w:r>
        <w:rPr>
          <w:spacing w:val="36"/>
        </w:rPr>
        <w:t xml:space="preserve"> </w:t>
      </w:r>
      <w:r>
        <w:rPr>
          <w:spacing w:val="-1"/>
        </w:rPr>
        <w:t>between</w:t>
      </w:r>
      <w:r>
        <w:rPr>
          <w:spacing w:val="38"/>
        </w:rPr>
        <w:t xml:space="preserve"> </w:t>
      </w:r>
      <w:r>
        <w:t>the</w:t>
      </w:r>
      <w:r>
        <w:rPr>
          <w:spacing w:val="38"/>
        </w:rPr>
        <w:t xml:space="preserve"> </w:t>
      </w:r>
      <w:r>
        <w:rPr>
          <w:spacing w:val="-1"/>
        </w:rPr>
        <w:t>endocrine</w:t>
      </w:r>
      <w:r>
        <w:rPr>
          <w:spacing w:val="73"/>
        </w:rPr>
        <w:t xml:space="preserve"> </w:t>
      </w:r>
      <w:r>
        <w:rPr>
          <w:spacing w:val="-1"/>
        </w:rPr>
        <w:t>system</w:t>
      </w:r>
      <w:r>
        <w:rPr>
          <w:spacing w:val="20"/>
        </w:rPr>
        <w:t xml:space="preserve"> </w:t>
      </w:r>
      <w:r>
        <w:rPr>
          <w:spacing w:val="-1"/>
        </w:rPr>
        <w:t>and</w:t>
      </w:r>
      <w:r>
        <w:rPr>
          <w:spacing w:val="17"/>
        </w:rPr>
        <w:t xml:space="preserve"> </w:t>
      </w:r>
      <w:r>
        <w:rPr>
          <w:spacing w:val="-1"/>
        </w:rPr>
        <w:t>common</w:t>
      </w:r>
      <w:r>
        <w:rPr>
          <w:spacing w:val="19"/>
        </w:rPr>
        <w:t xml:space="preserve"> </w:t>
      </w:r>
      <w:r>
        <w:rPr>
          <w:spacing w:val="-1"/>
        </w:rPr>
        <w:t>diseases.</w:t>
      </w:r>
      <w:r>
        <w:rPr>
          <w:spacing w:val="22"/>
        </w:rPr>
        <w:t xml:space="preserve"> </w:t>
      </w:r>
      <w:r>
        <w:rPr>
          <w:spacing w:val="-1"/>
        </w:rPr>
        <w:t>Renal</w:t>
      </w:r>
      <w:r>
        <w:rPr>
          <w:spacing w:val="19"/>
        </w:rPr>
        <w:t xml:space="preserve"> </w:t>
      </w:r>
      <w:r>
        <w:rPr>
          <w:spacing w:val="-1"/>
        </w:rPr>
        <w:t>issues</w:t>
      </w:r>
      <w:r>
        <w:rPr>
          <w:spacing w:val="17"/>
        </w:rPr>
        <w:t xml:space="preserve"> </w:t>
      </w:r>
      <w:r>
        <w:rPr>
          <w:spacing w:val="-1"/>
        </w:rPr>
        <w:t>and</w:t>
      </w:r>
      <w:r>
        <w:rPr>
          <w:spacing w:val="17"/>
        </w:rPr>
        <w:t xml:space="preserve"> </w:t>
      </w:r>
      <w:r>
        <w:rPr>
          <w:spacing w:val="-1"/>
        </w:rPr>
        <w:t>Therapeutic</w:t>
      </w:r>
      <w:r>
        <w:rPr>
          <w:spacing w:val="19"/>
        </w:rPr>
        <w:t xml:space="preserve"> </w:t>
      </w:r>
      <w:r>
        <w:rPr>
          <w:spacing w:val="-1"/>
        </w:rPr>
        <w:t>drug</w:t>
      </w:r>
      <w:r>
        <w:rPr>
          <w:spacing w:val="19"/>
        </w:rPr>
        <w:t xml:space="preserve"> </w:t>
      </w:r>
      <w:r>
        <w:rPr>
          <w:spacing w:val="-1"/>
        </w:rPr>
        <w:t>monitoring</w:t>
      </w:r>
      <w:r>
        <w:rPr>
          <w:spacing w:val="19"/>
        </w:rPr>
        <w:t xml:space="preserve"> </w:t>
      </w:r>
      <w:r>
        <w:t>are</w:t>
      </w:r>
      <w:r>
        <w:rPr>
          <w:spacing w:val="20"/>
        </w:rPr>
        <w:t xml:space="preserve"> </w:t>
      </w:r>
      <w:r>
        <w:rPr>
          <w:spacing w:val="-2"/>
        </w:rPr>
        <w:t>also</w:t>
      </w:r>
      <w:r>
        <w:rPr>
          <w:spacing w:val="63"/>
        </w:rPr>
        <w:t xml:space="preserve"> </w:t>
      </w:r>
      <w:r>
        <w:rPr>
          <w:spacing w:val="-1"/>
        </w:rPr>
        <w:t>discussed.</w:t>
      </w:r>
      <w:r>
        <w:rPr>
          <w:spacing w:val="32"/>
        </w:rPr>
        <w:t xml:space="preserve"> </w:t>
      </w:r>
      <w:r>
        <w:rPr>
          <w:spacing w:val="-1"/>
        </w:rPr>
        <w:t>This</w:t>
      </w:r>
      <w:r>
        <w:rPr>
          <w:spacing w:val="32"/>
        </w:rPr>
        <w:t xml:space="preserve"> </w:t>
      </w:r>
      <w:r>
        <w:rPr>
          <w:spacing w:val="-1"/>
        </w:rPr>
        <w:t>module</w:t>
      </w:r>
      <w:r>
        <w:rPr>
          <w:spacing w:val="34"/>
        </w:rPr>
        <w:t xml:space="preserve"> </w:t>
      </w:r>
      <w:r>
        <w:rPr>
          <w:spacing w:val="-1"/>
        </w:rPr>
        <w:t>is</w:t>
      </w:r>
      <w:r>
        <w:rPr>
          <w:spacing w:val="34"/>
        </w:rPr>
        <w:t xml:space="preserve"> </w:t>
      </w:r>
      <w:r>
        <w:rPr>
          <w:spacing w:val="-1"/>
        </w:rPr>
        <w:t>taught</w:t>
      </w:r>
      <w:r>
        <w:rPr>
          <w:spacing w:val="32"/>
        </w:rPr>
        <w:t xml:space="preserve"> </w:t>
      </w:r>
      <w:r>
        <w:rPr>
          <w:spacing w:val="-2"/>
        </w:rPr>
        <w:t>with</w:t>
      </w:r>
      <w:r>
        <w:rPr>
          <w:spacing w:val="34"/>
        </w:rPr>
        <w:t xml:space="preserve"> </w:t>
      </w:r>
      <w:r>
        <w:t>the</w:t>
      </w:r>
      <w:r>
        <w:rPr>
          <w:spacing w:val="34"/>
        </w:rPr>
        <w:t xml:space="preserve"> </w:t>
      </w:r>
      <w:r>
        <w:rPr>
          <w:spacing w:val="-1"/>
        </w:rPr>
        <w:t>assumption</w:t>
      </w:r>
      <w:r>
        <w:rPr>
          <w:spacing w:val="31"/>
        </w:rPr>
        <w:t xml:space="preserve"> </w:t>
      </w:r>
      <w:r>
        <w:rPr>
          <w:spacing w:val="-1"/>
        </w:rPr>
        <w:t>that</w:t>
      </w:r>
      <w:r>
        <w:rPr>
          <w:spacing w:val="32"/>
        </w:rPr>
        <w:t xml:space="preserve"> </w:t>
      </w:r>
      <w:r>
        <w:t>the</w:t>
      </w:r>
      <w:r>
        <w:rPr>
          <w:spacing w:val="33"/>
        </w:rPr>
        <w:t xml:space="preserve"> </w:t>
      </w:r>
      <w:r>
        <w:rPr>
          <w:spacing w:val="-1"/>
        </w:rPr>
        <w:t>student</w:t>
      </w:r>
      <w:r>
        <w:rPr>
          <w:spacing w:val="30"/>
        </w:rPr>
        <w:t xml:space="preserve"> </w:t>
      </w:r>
      <w:r>
        <w:rPr>
          <w:spacing w:val="-1"/>
        </w:rPr>
        <w:t>has</w:t>
      </w:r>
      <w:r>
        <w:rPr>
          <w:spacing w:val="34"/>
        </w:rPr>
        <w:t xml:space="preserve"> </w:t>
      </w:r>
      <w:r>
        <w:t>a</w:t>
      </w:r>
      <w:r>
        <w:rPr>
          <w:spacing w:val="35"/>
        </w:rPr>
        <w:t xml:space="preserve"> </w:t>
      </w:r>
      <w:r>
        <w:rPr>
          <w:spacing w:val="-1"/>
        </w:rPr>
        <w:t>working</w:t>
      </w:r>
      <w:r>
        <w:rPr>
          <w:spacing w:val="61"/>
        </w:rPr>
        <w:t xml:space="preserve"> </w:t>
      </w:r>
      <w:r>
        <w:rPr>
          <w:spacing w:val="-1"/>
        </w:rPr>
        <w:t>knowledge</w:t>
      </w:r>
      <w:r>
        <w:rPr>
          <w:spacing w:val="22"/>
        </w:rPr>
        <w:t xml:space="preserve"> </w:t>
      </w:r>
      <w:r>
        <w:rPr>
          <w:spacing w:val="-2"/>
        </w:rPr>
        <w:t>of</w:t>
      </w:r>
      <w:r>
        <w:rPr>
          <w:spacing w:val="25"/>
        </w:rPr>
        <w:t xml:space="preserve"> </w:t>
      </w:r>
      <w:r>
        <w:rPr>
          <w:spacing w:val="-1"/>
        </w:rPr>
        <w:t>normal</w:t>
      </w:r>
      <w:r>
        <w:rPr>
          <w:spacing w:val="21"/>
        </w:rPr>
        <w:t xml:space="preserve"> </w:t>
      </w:r>
      <w:r>
        <w:rPr>
          <w:spacing w:val="-1"/>
        </w:rPr>
        <w:t>human</w:t>
      </w:r>
      <w:r>
        <w:rPr>
          <w:spacing w:val="21"/>
        </w:rPr>
        <w:t xml:space="preserve"> </w:t>
      </w:r>
      <w:r>
        <w:rPr>
          <w:spacing w:val="-1"/>
        </w:rPr>
        <w:t>anatomy</w:t>
      </w:r>
      <w:r>
        <w:rPr>
          <w:spacing w:val="20"/>
        </w:rPr>
        <w:t xml:space="preserve"> </w:t>
      </w:r>
      <w:r>
        <w:rPr>
          <w:spacing w:val="-1"/>
        </w:rPr>
        <w:t>and</w:t>
      </w:r>
      <w:r>
        <w:rPr>
          <w:spacing w:val="22"/>
        </w:rPr>
        <w:t xml:space="preserve"> </w:t>
      </w:r>
      <w:r>
        <w:rPr>
          <w:spacing w:val="-1"/>
        </w:rPr>
        <w:t>physiology,</w:t>
      </w:r>
      <w:r>
        <w:rPr>
          <w:spacing w:val="23"/>
        </w:rPr>
        <w:t xml:space="preserve"> </w:t>
      </w:r>
      <w:r>
        <w:rPr>
          <w:spacing w:val="-1"/>
        </w:rPr>
        <w:t>although</w:t>
      </w:r>
      <w:r>
        <w:rPr>
          <w:spacing w:val="22"/>
        </w:rPr>
        <w:t xml:space="preserve"> </w:t>
      </w:r>
      <w:r>
        <w:rPr>
          <w:spacing w:val="-1"/>
        </w:rPr>
        <w:t>pertinent</w:t>
      </w:r>
      <w:r>
        <w:rPr>
          <w:spacing w:val="20"/>
        </w:rPr>
        <w:t xml:space="preserve"> </w:t>
      </w:r>
      <w:r>
        <w:rPr>
          <w:spacing w:val="-1"/>
        </w:rPr>
        <w:t>review</w:t>
      </w:r>
      <w:r>
        <w:rPr>
          <w:spacing w:val="19"/>
        </w:rPr>
        <w:t xml:space="preserve"> </w:t>
      </w:r>
      <w:r>
        <w:t>of</w:t>
      </w:r>
      <w:r>
        <w:rPr>
          <w:spacing w:val="25"/>
        </w:rPr>
        <w:t xml:space="preserve"> </w:t>
      </w:r>
      <w:r>
        <w:rPr>
          <w:spacing w:val="-1"/>
        </w:rPr>
        <w:t>the</w:t>
      </w:r>
      <w:r>
        <w:rPr>
          <w:spacing w:val="59"/>
        </w:rPr>
        <w:t xml:space="preserve"> </w:t>
      </w:r>
      <w:r>
        <w:rPr>
          <w:spacing w:val="-1"/>
        </w:rPr>
        <w:t>systems</w:t>
      </w:r>
      <w:r>
        <w:rPr>
          <w:spacing w:val="1"/>
        </w:rPr>
        <w:t xml:space="preserve"> </w:t>
      </w:r>
      <w:r>
        <w:rPr>
          <w:spacing w:val="-2"/>
        </w:rPr>
        <w:t>will</w:t>
      </w:r>
      <w:r>
        <w:t xml:space="preserve"> </w:t>
      </w:r>
      <w:r>
        <w:rPr>
          <w:spacing w:val="-1"/>
        </w:rPr>
        <w:t>occur</w:t>
      </w:r>
      <w:r>
        <w:rPr>
          <w:spacing w:val="1"/>
        </w:rPr>
        <w:t xml:space="preserve"> </w:t>
      </w:r>
      <w:r>
        <w:t>on</w:t>
      </w:r>
      <w:r>
        <w:rPr>
          <w:spacing w:val="-2"/>
        </w:rPr>
        <w:t xml:space="preserve"> </w:t>
      </w:r>
      <w:r>
        <w:t>a</w:t>
      </w:r>
      <w:r>
        <w:rPr>
          <w:spacing w:val="-2"/>
        </w:rPr>
        <w:t xml:space="preserve"> </w:t>
      </w:r>
      <w:r w:rsidR="00AB301D">
        <w:rPr>
          <w:spacing w:val="-1"/>
        </w:rPr>
        <w:t>regular</w:t>
      </w:r>
      <w:r>
        <w:rPr>
          <w:spacing w:val="-2"/>
        </w:rPr>
        <w:t xml:space="preserve"> </w:t>
      </w:r>
      <w:r>
        <w:rPr>
          <w:spacing w:val="-1"/>
        </w:rPr>
        <w:t>basis.</w:t>
      </w:r>
    </w:p>
    <w:p w:rsidR="001830E5" w:rsidRDefault="001830E5">
      <w:pPr>
        <w:spacing w:line="110" w:lineRule="exact"/>
        <w:rPr>
          <w:sz w:val="11"/>
          <w:szCs w:val="11"/>
        </w:rPr>
      </w:pPr>
    </w:p>
    <w:p w:rsidR="001830E5" w:rsidRDefault="001830E5">
      <w:pPr>
        <w:spacing w:line="200" w:lineRule="exact"/>
        <w:rPr>
          <w:sz w:val="20"/>
          <w:szCs w:val="20"/>
        </w:rPr>
      </w:pPr>
    </w:p>
    <w:p w:rsidR="001830E5" w:rsidRDefault="001830E5">
      <w:pPr>
        <w:spacing w:line="200" w:lineRule="exact"/>
        <w:rPr>
          <w:sz w:val="20"/>
          <w:szCs w:val="20"/>
        </w:rPr>
      </w:pPr>
    </w:p>
    <w:p w:rsidR="001830E5" w:rsidRDefault="003A5287" w:rsidP="007840FE">
      <w:pPr>
        <w:tabs>
          <w:tab w:val="left" w:pos="1968"/>
        </w:tabs>
        <w:spacing w:line="252" w:lineRule="exact"/>
        <w:ind w:right="816"/>
        <w:rPr>
          <w:rFonts w:ascii="Arial" w:eastAsia="Arial" w:hAnsi="Arial" w:cs="Arial"/>
        </w:rPr>
      </w:pPr>
      <w:r>
        <w:rPr>
          <w:rFonts w:ascii="Arial" w:eastAsia="Arial" w:hAnsi="Arial" w:cs="Arial"/>
          <w:b/>
          <w:bCs/>
          <w:spacing w:val="-1"/>
        </w:rPr>
        <w:t>Unit</w:t>
      </w:r>
      <w:r>
        <w:rPr>
          <w:rFonts w:ascii="Arial" w:eastAsia="Arial" w:hAnsi="Arial" w:cs="Arial"/>
          <w:b/>
          <w:bCs/>
          <w:spacing w:val="2"/>
        </w:rPr>
        <w:t xml:space="preserve"> </w:t>
      </w:r>
      <w:r>
        <w:rPr>
          <w:rFonts w:ascii="Arial" w:eastAsia="Arial" w:hAnsi="Arial" w:cs="Arial"/>
          <w:b/>
          <w:bCs/>
        </w:rPr>
        <w:t>1</w:t>
      </w:r>
      <w:r>
        <w:rPr>
          <w:rFonts w:ascii="Arial" w:eastAsia="Arial" w:hAnsi="Arial" w:cs="Arial"/>
          <w:b/>
          <w:bCs/>
          <w:spacing w:val="-2"/>
        </w:rPr>
        <w:t xml:space="preserve"> </w:t>
      </w:r>
      <w:r w:rsidR="00B67135">
        <w:rPr>
          <w:rFonts w:ascii="Arial" w:eastAsia="Arial" w:hAnsi="Arial" w:cs="Arial"/>
          <w:b/>
          <w:bCs/>
        </w:rPr>
        <w:t xml:space="preserve">- </w:t>
      </w:r>
      <w:r>
        <w:rPr>
          <w:rFonts w:ascii="Arial" w:eastAsia="Arial" w:hAnsi="Arial" w:cs="Arial"/>
          <w:b/>
          <w:bCs/>
          <w:spacing w:val="-1"/>
        </w:rPr>
        <w:t>Introduction</w:t>
      </w:r>
      <w:r>
        <w:rPr>
          <w:rFonts w:ascii="Arial" w:eastAsia="Arial" w:hAnsi="Arial" w:cs="Arial"/>
          <w:b/>
          <w:bCs/>
          <w:spacing w:val="-3"/>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spacing w:val="-1"/>
        </w:rPr>
        <w:t>Clinical Chemistry</w:t>
      </w:r>
      <w:r>
        <w:rPr>
          <w:rFonts w:ascii="Arial" w:eastAsia="Arial" w:hAnsi="Arial" w:cs="Arial"/>
          <w:b/>
          <w:bCs/>
          <w:spacing w:val="-4"/>
        </w:rPr>
        <w:t xml:space="preserve"> </w:t>
      </w:r>
      <w:r w:rsidR="00B67135">
        <w:rPr>
          <w:rFonts w:ascii="Arial" w:eastAsia="Arial" w:hAnsi="Arial" w:cs="Arial"/>
          <w:b/>
          <w:bCs/>
          <w:spacing w:val="-1"/>
        </w:rPr>
        <w:t>&amp;</w:t>
      </w:r>
      <w:r>
        <w:rPr>
          <w:rFonts w:ascii="Arial" w:eastAsia="Arial" w:hAnsi="Arial" w:cs="Arial"/>
          <w:b/>
          <w:bCs/>
        </w:rPr>
        <w:t xml:space="preserve"> </w:t>
      </w:r>
      <w:r>
        <w:rPr>
          <w:rFonts w:ascii="Arial" w:eastAsia="Arial" w:hAnsi="Arial" w:cs="Arial"/>
          <w:b/>
          <w:bCs/>
          <w:spacing w:val="-1"/>
        </w:rPr>
        <w:t>Evidence-based</w:t>
      </w:r>
      <w:r>
        <w:rPr>
          <w:rFonts w:ascii="Arial" w:eastAsia="Arial" w:hAnsi="Arial" w:cs="Arial"/>
          <w:b/>
          <w:bCs/>
        </w:rPr>
        <w:t xml:space="preserve"> </w:t>
      </w:r>
      <w:r>
        <w:rPr>
          <w:rFonts w:ascii="Arial" w:eastAsia="Arial" w:hAnsi="Arial" w:cs="Arial"/>
          <w:b/>
          <w:bCs/>
          <w:spacing w:val="-1"/>
        </w:rPr>
        <w:t>Laboratory</w:t>
      </w:r>
      <w:r>
        <w:rPr>
          <w:rFonts w:ascii="Arial" w:eastAsia="Arial" w:hAnsi="Arial" w:cs="Arial"/>
          <w:b/>
          <w:bCs/>
          <w:spacing w:val="61"/>
        </w:rPr>
        <w:t xml:space="preserve"> </w:t>
      </w:r>
      <w:r>
        <w:rPr>
          <w:rFonts w:ascii="Arial" w:eastAsia="Arial" w:hAnsi="Arial" w:cs="Arial"/>
          <w:b/>
          <w:bCs/>
          <w:spacing w:val="-1"/>
        </w:rPr>
        <w:t>Medicine</w:t>
      </w:r>
    </w:p>
    <w:p w:rsidR="001830E5" w:rsidRDefault="001830E5">
      <w:pPr>
        <w:spacing w:before="10" w:line="240" w:lineRule="exact"/>
        <w:rPr>
          <w:sz w:val="24"/>
          <w:szCs w:val="24"/>
        </w:rPr>
      </w:pPr>
    </w:p>
    <w:p w:rsidR="001830E5" w:rsidRPr="00BE1D02" w:rsidRDefault="003A5287">
      <w:pPr>
        <w:ind w:left="960"/>
        <w:rPr>
          <w:rFonts w:ascii="Arial" w:eastAsia="Arial" w:hAnsi="Arial" w:cs="Arial"/>
          <w:u w:val="single"/>
        </w:rPr>
      </w:pPr>
      <w:r w:rsidRPr="00BE1D02">
        <w:rPr>
          <w:rFonts w:ascii="Arial" w:eastAsia="Arial" w:hAnsi="Arial" w:cs="Arial"/>
          <w:b/>
          <w:bCs/>
          <w:spacing w:val="-1"/>
          <w:u w:val="single" w:color="000000"/>
        </w:rPr>
        <w:t>Learning</w:t>
      </w:r>
      <w:r w:rsidRPr="00BE1D02">
        <w:rPr>
          <w:rFonts w:ascii="Arial" w:eastAsia="Arial" w:hAnsi="Arial" w:cs="Arial"/>
          <w:b/>
          <w:bCs/>
          <w:spacing w:val="-2"/>
          <w:u w:val="single" w:color="000000"/>
        </w:rPr>
        <w:t xml:space="preserve"> </w:t>
      </w:r>
      <w:r w:rsidRPr="00BE1D02">
        <w:rPr>
          <w:rFonts w:ascii="Arial" w:eastAsia="Arial" w:hAnsi="Arial" w:cs="Arial"/>
          <w:b/>
          <w:bCs/>
          <w:spacing w:val="-1"/>
          <w:u w:val="single" w:color="000000"/>
        </w:rPr>
        <w:t>Objectives</w:t>
      </w:r>
    </w:p>
    <w:p w:rsidR="001830E5" w:rsidRDefault="001830E5">
      <w:pPr>
        <w:spacing w:before="5" w:line="190" w:lineRule="exact"/>
        <w:rPr>
          <w:sz w:val="19"/>
          <w:szCs w:val="19"/>
        </w:rPr>
      </w:pPr>
    </w:p>
    <w:p w:rsidR="001830E5" w:rsidRDefault="003A5287">
      <w:pPr>
        <w:pStyle w:val="BodyText"/>
        <w:numPr>
          <w:ilvl w:val="0"/>
          <w:numId w:val="1"/>
        </w:numPr>
        <w:tabs>
          <w:tab w:val="left" w:pos="1231"/>
        </w:tabs>
        <w:spacing w:before="60" w:line="269" w:lineRule="exact"/>
      </w:pPr>
      <w:r>
        <w:rPr>
          <w:spacing w:val="-1"/>
        </w:rPr>
        <w:t>Outline</w:t>
      </w:r>
      <w:r>
        <w:rPr>
          <w:spacing w:val="-2"/>
        </w:rPr>
        <w:t xml:space="preserve"> </w:t>
      </w:r>
      <w:r>
        <w:t>the</w:t>
      </w:r>
      <w:r>
        <w:rPr>
          <w:spacing w:val="-2"/>
        </w:rPr>
        <w:t xml:space="preserve"> </w:t>
      </w:r>
      <w:r>
        <w:rPr>
          <w:spacing w:val="-1"/>
        </w:rPr>
        <w:t>factors</w:t>
      </w:r>
      <w:r>
        <w:rPr>
          <w:spacing w:val="-2"/>
        </w:rPr>
        <w:t xml:space="preserve"> </w:t>
      </w:r>
      <w:r>
        <w:rPr>
          <w:spacing w:val="-1"/>
        </w:rPr>
        <w:t>involved</w:t>
      </w:r>
      <w:r>
        <w:t xml:space="preserve"> </w:t>
      </w:r>
      <w:r>
        <w:rPr>
          <w:spacing w:val="-1"/>
        </w:rPr>
        <w:t>in</w:t>
      </w:r>
      <w:r>
        <w:t xml:space="preserve"> </w:t>
      </w:r>
      <w:r>
        <w:rPr>
          <w:spacing w:val="-1"/>
        </w:rPr>
        <w:t>acquiring</w:t>
      </w:r>
      <w:r>
        <w:rPr>
          <w:spacing w:val="2"/>
        </w:rPr>
        <w:t xml:space="preserve"> </w:t>
      </w:r>
      <w:r>
        <w:rPr>
          <w:spacing w:val="-2"/>
        </w:rPr>
        <w:t>objective</w:t>
      </w:r>
      <w:r>
        <w:t xml:space="preserve"> data</w:t>
      </w:r>
    </w:p>
    <w:p w:rsidR="001830E5" w:rsidRDefault="003A5287">
      <w:pPr>
        <w:pStyle w:val="BodyText"/>
        <w:numPr>
          <w:ilvl w:val="0"/>
          <w:numId w:val="1"/>
        </w:numPr>
        <w:tabs>
          <w:tab w:val="left" w:pos="1231"/>
        </w:tabs>
        <w:spacing w:line="268" w:lineRule="exact"/>
      </w:pPr>
      <w:r>
        <w:rPr>
          <w:spacing w:val="-1"/>
        </w:rPr>
        <w:t>Describe</w:t>
      </w:r>
      <w:r>
        <w:t xml:space="preserve"> and </w:t>
      </w:r>
      <w:r>
        <w:rPr>
          <w:spacing w:val="-1"/>
        </w:rPr>
        <w:t>employ</w:t>
      </w:r>
      <w:r>
        <w:rPr>
          <w:spacing w:val="-2"/>
        </w:rPr>
        <w:t xml:space="preserve"> </w:t>
      </w:r>
      <w:r>
        <w:t>the</w:t>
      </w:r>
      <w:r>
        <w:rPr>
          <w:spacing w:val="-2"/>
        </w:rPr>
        <w:t xml:space="preserve"> </w:t>
      </w:r>
      <w:r>
        <w:rPr>
          <w:spacing w:val="-1"/>
        </w:rPr>
        <w:t>statistical</w:t>
      </w:r>
      <w:r>
        <w:rPr>
          <w:spacing w:val="-3"/>
        </w:rPr>
        <w:t xml:space="preserve"> </w:t>
      </w:r>
      <w:r>
        <w:rPr>
          <w:spacing w:val="-1"/>
        </w:rPr>
        <w:t>techniques</w:t>
      </w:r>
      <w:r>
        <w:rPr>
          <w:spacing w:val="1"/>
        </w:rPr>
        <w:t xml:space="preserve"> </w:t>
      </w:r>
      <w:r>
        <w:rPr>
          <w:spacing w:val="-1"/>
        </w:rPr>
        <w:t>used</w:t>
      </w:r>
      <w:r>
        <w:t xml:space="preserve"> to</w:t>
      </w:r>
      <w:r>
        <w:rPr>
          <w:spacing w:val="-2"/>
        </w:rPr>
        <w:t xml:space="preserve"> </w:t>
      </w:r>
      <w:r>
        <w:rPr>
          <w:spacing w:val="-1"/>
        </w:rPr>
        <w:t>ensure</w:t>
      </w:r>
      <w:r>
        <w:rPr>
          <w:spacing w:val="-4"/>
        </w:rPr>
        <w:t xml:space="preserve"> </w:t>
      </w:r>
      <w:r>
        <w:rPr>
          <w:spacing w:val="-1"/>
        </w:rPr>
        <w:t>quality</w:t>
      </w:r>
      <w:r>
        <w:rPr>
          <w:spacing w:val="3"/>
        </w:rPr>
        <w:t xml:space="preserve"> </w:t>
      </w:r>
      <w:r>
        <w:rPr>
          <w:spacing w:val="-1"/>
        </w:rPr>
        <w:t>control</w:t>
      </w:r>
    </w:p>
    <w:p w:rsidR="001830E5" w:rsidRDefault="003A5287">
      <w:pPr>
        <w:pStyle w:val="BodyText"/>
        <w:numPr>
          <w:ilvl w:val="0"/>
          <w:numId w:val="1"/>
        </w:numPr>
        <w:tabs>
          <w:tab w:val="left" w:pos="1231"/>
        </w:tabs>
        <w:spacing w:line="268" w:lineRule="exact"/>
      </w:pPr>
      <w:r>
        <w:rPr>
          <w:spacing w:val="-1"/>
        </w:rPr>
        <w:t>Discuss</w:t>
      </w:r>
      <w:r>
        <w:t xml:space="preserve"> the</w:t>
      </w:r>
      <w:r>
        <w:rPr>
          <w:spacing w:val="-2"/>
        </w:rPr>
        <w:t xml:space="preserve"> </w:t>
      </w:r>
      <w:r>
        <w:rPr>
          <w:spacing w:val="-1"/>
        </w:rPr>
        <w:t>role</w:t>
      </w:r>
      <w:r>
        <w:t xml:space="preserve"> </w:t>
      </w:r>
      <w:r>
        <w:rPr>
          <w:spacing w:val="-2"/>
        </w:rPr>
        <w:t>of</w:t>
      </w:r>
      <w:r>
        <w:rPr>
          <w:spacing w:val="-1"/>
        </w:rPr>
        <w:t xml:space="preserve"> </w:t>
      </w:r>
      <w:r>
        <w:t>the</w:t>
      </w:r>
      <w:r>
        <w:rPr>
          <w:spacing w:val="-2"/>
        </w:rPr>
        <w:t xml:space="preserve"> </w:t>
      </w:r>
      <w:r>
        <w:rPr>
          <w:spacing w:val="-1"/>
        </w:rPr>
        <w:t>laboratory</w:t>
      </w:r>
      <w:r>
        <w:rPr>
          <w:spacing w:val="-2"/>
        </w:rPr>
        <w:t xml:space="preserve"> </w:t>
      </w:r>
      <w:r>
        <w:rPr>
          <w:spacing w:val="-1"/>
        </w:rPr>
        <w:t>in</w:t>
      </w:r>
      <w:r>
        <w:t xml:space="preserve"> </w:t>
      </w:r>
      <w:r>
        <w:rPr>
          <w:spacing w:val="-1"/>
        </w:rPr>
        <w:t>effective</w:t>
      </w:r>
      <w:r>
        <w:t xml:space="preserve"> </w:t>
      </w:r>
      <w:r>
        <w:rPr>
          <w:spacing w:val="-1"/>
        </w:rPr>
        <w:t>patient</w:t>
      </w:r>
      <w:r>
        <w:rPr>
          <w:spacing w:val="2"/>
        </w:rPr>
        <w:t xml:space="preserve"> </w:t>
      </w:r>
      <w:r>
        <w:rPr>
          <w:spacing w:val="-1"/>
        </w:rPr>
        <w:t>care</w:t>
      </w:r>
    </w:p>
    <w:p w:rsidR="001830E5" w:rsidRDefault="003A5287">
      <w:pPr>
        <w:pStyle w:val="BodyText"/>
        <w:numPr>
          <w:ilvl w:val="0"/>
          <w:numId w:val="1"/>
        </w:numPr>
        <w:tabs>
          <w:tab w:val="left" w:pos="1231"/>
        </w:tabs>
        <w:spacing w:line="268" w:lineRule="exact"/>
      </w:pPr>
      <w:r>
        <w:rPr>
          <w:spacing w:val="-1"/>
        </w:rPr>
        <w:t>Explain</w:t>
      </w:r>
      <w:r>
        <w:t xml:space="preserve"> and </w:t>
      </w:r>
      <w:r>
        <w:rPr>
          <w:spacing w:val="-1"/>
        </w:rPr>
        <w:t>demonstrate</w:t>
      </w:r>
      <w:r>
        <w:rPr>
          <w:spacing w:val="-2"/>
        </w:rPr>
        <w:t xml:space="preserve"> </w:t>
      </w:r>
      <w:r>
        <w:t>the</w:t>
      </w:r>
      <w:r>
        <w:rPr>
          <w:spacing w:val="-3"/>
        </w:rPr>
        <w:t xml:space="preserve"> </w:t>
      </w:r>
      <w:r>
        <w:rPr>
          <w:spacing w:val="-1"/>
        </w:rPr>
        <w:t>factors</w:t>
      </w:r>
      <w:r>
        <w:rPr>
          <w:spacing w:val="1"/>
        </w:rPr>
        <w:t xml:space="preserve"> </w:t>
      </w:r>
      <w:r>
        <w:rPr>
          <w:spacing w:val="-1"/>
        </w:rPr>
        <w:t>used</w:t>
      </w:r>
      <w:r>
        <w:rPr>
          <w:spacing w:val="-2"/>
        </w:rPr>
        <w:t xml:space="preserve"> </w:t>
      </w:r>
      <w:r>
        <w:rPr>
          <w:spacing w:val="-1"/>
        </w:rPr>
        <w:t>in</w:t>
      </w:r>
      <w:r>
        <w:t xml:space="preserve"> </w:t>
      </w:r>
      <w:r>
        <w:rPr>
          <w:spacing w:val="-1"/>
        </w:rPr>
        <w:t>assessing</w:t>
      </w:r>
      <w:r>
        <w:t xml:space="preserve"> </w:t>
      </w:r>
      <w:r>
        <w:rPr>
          <w:spacing w:val="-1"/>
        </w:rPr>
        <w:t>biochemical</w:t>
      </w:r>
      <w:r>
        <w:t xml:space="preserve"> </w:t>
      </w:r>
      <w:r>
        <w:rPr>
          <w:spacing w:val="-1"/>
        </w:rPr>
        <w:t>data</w:t>
      </w:r>
    </w:p>
    <w:p w:rsidR="001830E5" w:rsidRPr="00056BDE" w:rsidRDefault="003A5287">
      <w:pPr>
        <w:pStyle w:val="BodyText"/>
        <w:numPr>
          <w:ilvl w:val="0"/>
          <w:numId w:val="1"/>
        </w:numPr>
        <w:tabs>
          <w:tab w:val="left" w:pos="1231"/>
        </w:tabs>
        <w:spacing w:line="268" w:lineRule="exact"/>
      </w:pPr>
      <w:r>
        <w:rPr>
          <w:spacing w:val="-1"/>
        </w:rPr>
        <w:t>Discuss</w:t>
      </w:r>
      <w:r>
        <w:t xml:space="preserve"> the</w:t>
      </w:r>
      <w:r>
        <w:rPr>
          <w:spacing w:val="-2"/>
        </w:rPr>
        <w:t xml:space="preserve"> </w:t>
      </w:r>
      <w:r>
        <w:rPr>
          <w:spacing w:val="-1"/>
        </w:rPr>
        <w:t>role</w:t>
      </w:r>
      <w:r>
        <w:t xml:space="preserve"> </w:t>
      </w:r>
      <w:r>
        <w:rPr>
          <w:spacing w:val="-2"/>
        </w:rPr>
        <w:t>of</w:t>
      </w:r>
      <w:r>
        <w:rPr>
          <w:spacing w:val="-1"/>
        </w:rPr>
        <w:t xml:space="preserve"> </w:t>
      </w:r>
      <w:r>
        <w:t>the</w:t>
      </w:r>
      <w:r>
        <w:rPr>
          <w:spacing w:val="-2"/>
        </w:rPr>
        <w:t xml:space="preserve"> </w:t>
      </w:r>
      <w:r>
        <w:rPr>
          <w:spacing w:val="-1"/>
        </w:rPr>
        <w:t>laboratory</w:t>
      </w:r>
      <w:r>
        <w:rPr>
          <w:spacing w:val="-2"/>
        </w:rPr>
        <w:t xml:space="preserve"> </w:t>
      </w:r>
      <w:r>
        <w:rPr>
          <w:spacing w:val="-1"/>
        </w:rPr>
        <w:t>in</w:t>
      </w:r>
      <w:r>
        <w:t xml:space="preserve"> therapy</w:t>
      </w:r>
      <w:r>
        <w:rPr>
          <w:spacing w:val="-2"/>
        </w:rPr>
        <w:t xml:space="preserve"> </w:t>
      </w:r>
      <w:r>
        <w:rPr>
          <w:spacing w:val="-1"/>
        </w:rPr>
        <w:t>and</w:t>
      </w:r>
      <w:r>
        <w:rPr>
          <w:spacing w:val="-2"/>
        </w:rPr>
        <w:t xml:space="preserve"> </w:t>
      </w:r>
      <w:r>
        <w:rPr>
          <w:spacing w:val="-1"/>
        </w:rPr>
        <w:t>evaluation</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766373" w:rsidRDefault="00766373" w:rsidP="00056BDE">
      <w:pPr>
        <w:pStyle w:val="BodyText"/>
        <w:tabs>
          <w:tab w:val="left" w:pos="1231"/>
        </w:tabs>
        <w:spacing w:line="268" w:lineRule="exact"/>
      </w:pPr>
    </w:p>
    <w:p w:rsidR="007840FE" w:rsidRPr="00B67135" w:rsidRDefault="007840FE" w:rsidP="007840FE">
      <w:pPr>
        <w:pStyle w:val="BodyText"/>
        <w:tabs>
          <w:tab w:val="left" w:pos="1231"/>
        </w:tabs>
        <w:spacing w:line="268" w:lineRule="exact"/>
        <w:ind w:left="0" w:firstLine="0"/>
        <w:rPr>
          <w:b/>
        </w:rPr>
      </w:pPr>
      <w:r>
        <w:rPr>
          <w:b/>
        </w:rPr>
        <w:lastRenderedPageBreak/>
        <w:t xml:space="preserve">Unit 2 - </w:t>
      </w:r>
      <w:r w:rsidRPr="00B67135">
        <w:rPr>
          <w:b/>
        </w:rPr>
        <w:t xml:space="preserve">Endocrine Function and Dysfunction </w:t>
      </w:r>
    </w:p>
    <w:p w:rsidR="007840FE" w:rsidRDefault="007840FE" w:rsidP="007840FE">
      <w:pPr>
        <w:pStyle w:val="BodyText"/>
        <w:tabs>
          <w:tab w:val="left" w:pos="1231"/>
        </w:tabs>
        <w:spacing w:line="268" w:lineRule="exact"/>
      </w:pPr>
    </w:p>
    <w:p w:rsidR="007840FE" w:rsidRPr="00B67135" w:rsidRDefault="007840FE" w:rsidP="007840FE">
      <w:pPr>
        <w:pStyle w:val="BodyText"/>
        <w:tabs>
          <w:tab w:val="left" w:pos="1231"/>
        </w:tabs>
        <w:spacing w:line="268" w:lineRule="exact"/>
        <w:rPr>
          <w:b/>
          <w:u w:val="single"/>
        </w:rPr>
      </w:pPr>
      <w:r w:rsidRPr="00B67135">
        <w:rPr>
          <w:b/>
          <w:u w:val="single"/>
        </w:rPr>
        <w:t xml:space="preserve">Learning Objectives </w:t>
      </w:r>
    </w:p>
    <w:p w:rsidR="007840FE" w:rsidRDefault="007840FE" w:rsidP="007840FE">
      <w:pPr>
        <w:pStyle w:val="BodyText"/>
        <w:tabs>
          <w:tab w:val="left" w:pos="1231"/>
        </w:tabs>
        <w:spacing w:line="268" w:lineRule="exact"/>
      </w:pPr>
    </w:p>
    <w:p w:rsidR="007840FE" w:rsidRDefault="007840FE" w:rsidP="007840FE">
      <w:pPr>
        <w:pStyle w:val="BodyText"/>
        <w:numPr>
          <w:ilvl w:val="0"/>
          <w:numId w:val="2"/>
        </w:numPr>
        <w:tabs>
          <w:tab w:val="left" w:pos="1231"/>
        </w:tabs>
        <w:spacing w:line="268" w:lineRule="exact"/>
      </w:pPr>
      <w:r>
        <w:t xml:space="preserve">Review and discuss the structure and function of the endocrine system </w:t>
      </w:r>
    </w:p>
    <w:p w:rsidR="007840FE" w:rsidRDefault="007840FE" w:rsidP="007840FE">
      <w:pPr>
        <w:pStyle w:val="BodyText"/>
        <w:numPr>
          <w:ilvl w:val="0"/>
          <w:numId w:val="2"/>
        </w:numPr>
        <w:tabs>
          <w:tab w:val="left" w:pos="1231"/>
        </w:tabs>
        <w:spacing w:line="268" w:lineRule="exact"/>
      </w:pPr>
      <w:r>
        <w:t xml:space="preserve">Discuss special considerations in diagnosing endocrine disorders </w:t>
      </w:r>
    </w:p>
    <w:p w:rsidR="007840FE" w:rsidRDefault="007840FE" w:rsidP="007840FE">
      <w:pPr>
        <w:pStyle w:val="BodyText"/>
        <w:numPr>
          <w:ilvl w:val="0"/>
          <w:numId w:val="2"/>
        </w:numPr>
        <w:tabs>
          <w:tab w:val="left" w:pos="1231"/>
        </w:tabs>
        <w:spacing w:line="268" w:lineRule="exact"/>
      </w:pPr>
      <w:r>
        <w:t xml:space="preserve">Examine in detail conditions and biochemical tests involving the hypothalamus and pituitary gland </w:t>
      </w:r>
    </w:p>
    <w:p w:rsidR="007840FE" w:rsidRDefault="007840FE" w:rsidP="007840FE">
      <w:pPr>
        <w:pStyle w:val="BodyText"/>
        <w:numPr>
          <w:ilvl w:val="0"/>
          <w:numId w:val="2"/>
        </w:numPr>
        <w:tabs>
          <w:tab w:val="left" w:pos="1231"/>
        </w:tabs>
        <w:spacing w:line="268" w:lineRule="exact"/>
      </w:pPr>
      <w:r>
        <w:t xml:space="preserve">Examine in detail conditions and biochemical tests involving the thyroid gland </w:t>
      </w:r>
    </w:p>
    <w:p w:rsidR="007840FE" w:rsidRDefault="007840FE" w:rsidP="007840FE">
      <w:pPr>
        <w:pStyle w:val="BodyText"/>
        <w:numPr>
          <w:ilvl w:val="0"/>
          <w:numId w:val="2"/>
        </w:numPr>
        <w:tabs>
          <w:tab w:val="left" w:pos="1231"/>
        </w:tabs>
        <w:spacing w:line="268" w:lineRule="exact"/>
      </w:pPr>
      <w:r>
        <w:t xml:space="preserve">Examine in detail conditions and biochemical tests involving the adrenal glands </w:t>
      </w:r>
    </w:p>
    <w:p w:rsidR="007840FE" w:rsidRDefault="007840FE" w:rsidP="007840FE">
      <w:pPr>
        <w:pStyle w:val="BodyText"/>
        <w:numPr>
          <w:ilvl w:val="0"/>
          <w:numId w:val="2"/>
        </w:numPr>
        <w:tabs>
          <w:tab w:val="left" w:pos="1231"/>
        </w:tabs>
        <w:spacing w:line="268" w:lineRule="exact"/>
      </w:pPr>
      <w:r>
        <w:t xml:space="preserve">Examine in detail conditions and biochemical tests involving the gonads </w:t>
      </w:r>
    </w:p>
    <w:p w:rsidR="007840FE" w:rsidRDefault="007840FE" w:rsidP="007840FE">
      <w:pPr>
        <w:pStyle w:val="BodyText"/>
        <w:tabs>
          <w:tab w:val="left" w:pos="1231"/>
        </w:tabs>
        <w:spacing w:line="268" w:lineRule="exact"/>
      </w:pPr>
    </w:p>
    <w:p w:rsidR="00B67135" w:rsidRPr="00766373" w:rsidRDefault="00B67135" w:rsidP="007840FE">
      <w:pPr>
        <w:pStyle w:val="BodyText"/>
        <w:tabs>
          <w:tab w:val="left" w:pos="1231"/>
        </w:tabs>
        <w:spacing w:line="268" w:lineRule="exact"/>
        <w:ind w:left="0" w:firstLine="0"/>
        <w:rPr>
          <w:b/>
        </w:rPr>
      </w:pPr>
    </w:p>
    <w:p w:rsidR="00056BDE" w:rsidRDefault="00056BDE" w:rsidP="00766373">
      <w:pPr>
        <w:pStyle w:val="BodyText"/>
        <w:tabs>
          <w:tab w:val="left" w:pos="1231"/>
        </w:tabs>
        <w:spacing w:line="268" w:lineRule="exact"/>
        <w:ind w:left="0" w:firstLine="0"/>
      </w:pPr>
      <w:r w:rsidRPr="00766373">
        <w:rPr>
          <w:b/>
        </w:rPr>
        <w:t xml:space="preserve">Unit 3 - Metabolic Disorders and Nutrition </w:t>
      </w:r>
    </w:p>
    <w:p w:rsidR="00056BDE" w:rsidRDefault="00056BDE" w:rsidP="00056BDE">
      <w:pPr>
        <w:pStyle w:val="BodyText"/>
        <w:tabs>
          <w:tab w:val="left" w:pos="1231"/>
        </w:tabs>
        <w:spacing w:line="268" w:lineRule="exact"/>
      </w:pPr>
    </w:p>
    <w:p w:rsidR="00056BDE" w:rsidRPr="00766373" w:rsidRDefault="00056BDE" w:rsidP="00056BDE">
      <w:pPr>
        <w:pStyle w:val="BodyText"/>
        <w:tabs>
          <w:tab w:val="left" w:pos="1231"/>
        </w:tabs>
        <w:spacing w:line="268" w:lineRule="exact"/>
        <w:rPr>
          <w:b/>
          <w:u w:val="single"/>
        </w:rPr>
      </w:pPr>
      <w:r w:rsidRPr="00766373">
        <w:rPr>
          <w:b/>
          <w:u w:val="single"/>
        </w:rPr>
        <w:t xml:space="preserve">Learning Objectives </w:t>
      </w:r>
    </w:p>
    <w:p w:rsidR="00056BDE" w:rsidRDefault="00056BDE" w:rsidP="00056BDE">
      <w:pPr>
        <w:pStyle w:val="BodyText"/>
        <w:tabs>
          <w:tab w:val="left" w:pos="1231"/>
        </w:tabs>
        <w:spacing w:line="268" w:lineRule="exact"/>
      </w:pPr>
    </w:p>
    <w:p w:rsidR="00056BDE" w:rsidRDefault="00056BDE" w:rsidP="00766373">
      <w:pPr>
        <w:pStyle w:val="BodyText"/>
        <w:numPr>
          <w:ilvl w:val="0"/>
          <w:numId w:val="5"/>
        </w:numPr>
        <w:tabs>
          <w:tab w:val="left" w:pos="1231"/>
        </w:tabs>
        <w:spacing w:line="268" w:lineRule="exact"/>
      </w:pPr>
      <w:r>
        <w:t xml:space="preserve">Examine the complex fashion in which carbohydrates are processed and utilized in the human body </w:t>
      </w:r>
    </w:p>
    <w:p w:rsidR="00056BDE" w:rsidRDefault="00056BDE" w:rsidP="00766373">
      <w:pPr>
        <w:pStyle w:val="BodyText"/>
        <w:numPr>
          <w:ilvl w:val="0"/>
          <w:numId w:val="5"/>
        </w:numPr>
        <w:tabs>
          <w:tab w:val="left" w:pos="1231"/>
        </w:tabs>
        <w:spacing w:line="268" w:lineRule="exact"/>
      </w:pPr>
      <w:r>
        <w:t xml:space="preserve">Describe the laboratory measurement for glucose concentration </w:t>
      </w:r>
    </w:p>
    <w:p w:rsidR="00056BDE" w:rsidRDefault="00056BDE" w:rsidP="00766373">
      <w:pPr>
        <w:pStyle w:val="BodyText"/>
        <w:numPr>
          <w:ilvl w:val="0"/>
          <w:numId w:val="5"/>
        </w:numPr>
        <w:tabs>
          <w:tab w:val="left" w:pos="1231"/>
        </w:tabs>
        <w:spacing w:line="268" w:lineRule="exact"/>
      </w:pPr>
      <w:r>
        <w:t xml:space="preserve">Discuss the diagnosis, management, and laboratory involvement in the treatment of diabetes </w:t>
      </w:r>
    </w:p>
    <w:p w:rsidR="00056BDE" w:rsidRDefault="00056BDE" w:rsidP="00766373">
      <w:pPr>
        <w:pStyle w:val="BodyText"/>
        <w:numPr>
          <w:ilvl w:val="0"/>
          <w:numId w:val="5"/>
        </w:numPr>
        <w:tabs>
          <w:tab w:val="left" w:pos="1231"/>
        </w:tabs>
        <w:spacing w:line="268" w:lineRule="exact"/>
      </w:pPr>
      <w:r>
        <w:t xml:space="preserve">Examine the metabolic complications of diabetes and related comorbidities </w:t>
      </w:r>
    </w:p>
    <w:p w:rsidR="00056BDE" w:rsidRDefault="00056BDE" w:rsidP="00766373">
      <w:pPr>
        <w:pStyle w:val="BodyText"/>
        <w:numPr>
          <w:ilvl w:val="0"/>
          <w:numId w:val="5"/>
        </w:numPr>
        <w:tabs>
          <w:tab w:val="left" w:pos="1231"/>
        </w:tabs>
        <w:spacing w:line="268" w:lineRule="exact"/>
      </w:pPr>
      <w:r>
        <w:t xml:space="preserve">Discuss the root cause of a variety of inherited metabolic disorders </w:t>
      </w:r>
    </w:p>
    <w:p w:rsidR="00056BDE" w:rsidRDefault="00056BDE" w:rsidP="00AB301D">
      <w:pPr>
        <w:pStyle w:val="BodyText"/>
        <w:numPr>
          <w:ilvl w:val="0"/>
          <w:numId w:val="5"/>
        </w:numPr>
        <w:tabs>
          <w:tab w:val="left" w:pos="1231"/>
        </w:tabs>
        <w:spacing w:line="268" w:lineRule="exact"/>
      </w:pPr>
      <w:r>
        <w:t xml:space="preserve">Examine the role of the clinical laboratory in the assessment and planning of treatment for patients with specific nutrition requirements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Pr="00AB301D" w:rsidRDefault="00056BDE" w:rsidP="00766373">
      <w:pPr>
        <w:pStyle w:val="BodyText"/>
        <w:tabs>
          <w:tab w:val="left" w:pos="1231"/>
        </w:tabs>
        <w:spacing w:line="268" w:lineRule="exact"/>
        <w:ind w:left="0" w:firstLine="0"/>
        <w:rPr>
          <w:b/>
        </w:rPr>
      </w:pPr>
      <w:r w:rsidRPr="00AB301D">
        <w:rPr>
          <w:b/>
        </w:rPr>
        <w:t xml:space="preserve">Unit 4 - Renal Management of Fluid, Electrolyte, Acid, and Base Balance </w:t>
      </w:r>
    </w:p>
    <w:p w:rsidR="00056BDE" w:rsidRDefault="00056BDE" w:rsidP="00056BDE">
      <w:pPr>
        <w:pStyle w:val="BodyText"/>
        <w:tabs>
          <w:tab w:val="left" w:pos="1231"/>
        </w:tabs>
        <w:spacing w:line="268" w:lineRule="exact"/>
      </w:pPr>
    </w:p>
    <w:p w:rsidR="00056BDE" w:rsidRPr="00766373" w:rsidRDefault="00056BDE" w:rsidP="00056BDE">
      <w:pPr>
        <w:pStyle w:val="BodyText"/>
        <w:tabs>
          <w:tab w:val="left" w:pos="1231"/>
        </w:tabs>
        <w:spacing w:line="268" w:lineRule="exact"/>
        <w:rPr>
          <w:b/>
          <w:u w:val="single"/>
        </w:rPr>
      </w:pPr>
      <w:r w:rsidRPr="00766373">
        <w:rPr>
          <w:b/>
          <w:u w:val="single"/>
        </w:rPr>
        <w:t xml:space="preserve">Learning Objectives </w:t>
      </w:r>
    </w:p>
    <w:p w:rsidR="00056BDE" w:rsidRDefault="00056BDE" w:rsidP="00056BDE">
      <w:pPr>
        <w:pStyle w:val="BodyText"/>
        <w:tabs>
          <w:tab w:val="left" w:pos="1231"/>
        </w:tabs>
        <w:spacing w:line="268" w:lineRule="exact"/>
      </w:pPr>
    </w:p>
    <w:p w:rsidR="00056BDE" w:rsidRDefault="00056BDE" w:rsidP="00766373">
      <w:pPr>
        <w:pStyle w:val="BodyText"/>
        <w:numPr>
          <w:ilvl w:val="0"/>
          <w:numId w:val="8"/>
        </w:numPr>
        <w:tabs>
          <w:tab w:val="left" w:pos="1231"/>
        </w:tabs>
        <w:spacing w:line="268" w:lineRule="exact"/>
      </w:pPr>
      <w:r>
        <w:t xml:space="preserve">Discuss the homeostasis of water and sodium and the consequences of breakdown in this system </w:t>
      </w:r>
    </w:p>
    <w:p w:rsidR="00056BDE" w:rsidRDefault="00056BDE" w:rsidP="00766373">
      <w:pPr>
        <w:pStyle w:val="BodyText"/>
        <w:numPr>
          <w:ilvl w:val="0"/>
          <w:numId w:val="8"/>
        </w:numPr>
        <w:tabs>
          <w:tab w:val="left" w:pos="1231"/>
        </w:tabs>
        <w:spacing w:line="268" w:lineRule="exact"/>
      </w:pPr>
      <w:r>
        <w:t xml:space="preserve">Outline and discuss the laboratory testing employed in the assessment of sodium </w:t>
      </w:r>
    </w:p>
    <w:p w:rsidR="00056BDE" w:rsidRDefault="00056BDE" w:rsidP="00766373">
      <w:pPr>
        <w:pStyle w:val="BodyText"/>
        <w:tabs>
          <w:tab w:val="left" w:pos="1231"/>
        </w:tabs>
        <w:spacing w:line="268" w:lineRule="exact"/>
        <w:ind w:left="1679" w:firstLine="0"/>
      </w:pPr>
      <w:proofErr w:type="gramStart"/>
      <w:r>
        <w:t>and</w:t>
      </w:r>
      <w:proofErr w:type="gramEnd"/>
      <w:r>
        <w:t xml:space="preserve"> water excess and depletion </w:t>
      </w:r>
    </w:p>
    <w:p w:rsidR="00056BDE" w:rsidRDefault="00056BDE" w:rsidP="00766373">
      <w:pPr>
        <w:pStyle w:val="BodyText"/>
        <w:numPr>
          <w:ilvl w:val="0"/>
          <w:numId w:val="8"/>
        </w:numPr>
        <w:tabs>
          <w:tab w:val="left" w:pos="1231"/>
        </w:tabs>
        <w:spacing w:line="268" w:lineRule="exact"/>
      </w:pPr>
      <w:r>
        <w:t xml:space="preserve">Discuss the homeostasis of potassium and the consequences of breakdown in this </w:t>
      </w:r>
    </w:p>
    <w:p w:rsidR="00056BDE" w:rsidRDefault="00056BDE" w:rsidP="00766373">
      <w:pPr>
        <w:pStyle w:val="BodyText"/>
        <w:tabs>
          <w:tab w:val="left" w:pos="1231"/>
        </w:tabs>
        <w:spacing w:line="268" w:lineRule="exact"/>
        <w:ind w:left="1679" w:firstLine="0"/>
      </w:pPr>
      <w:proofErr w:type="gramStart"/>
      <w:r>
        <w:t>system</w:t>
      </w:r>
      <w:proofErr w:type="gramEnd"/>
      <w:r>
        <w:t xml:space="preserve"> </w:t>
      </w:r>
    </w:p>
    <w:p w:rsidR="00056BDE" w:rsidRDefault="00056BDE" w:rsidP="00766373">
      <w:pPr>
        <w:pStyle w:val="BodyText"/>
        <w:numPr>
          <w:ilvl w:val="0"/>
          <w:numId w:val="8"/>
        </w:numPr>
        <w:tabs>
          <w:tab w:val="left" w:pos="1231"/>
        </w:tabs>
        <w:spacing w:line="268" w:lineRule="exact"/>
      </w:pPr>
      <w:r>
        <w:t xml:space="preserve">Outline and discuss the laboratory testing employed in the assessment of potassium excess and depletion </w:t>
      </w:r>
    </w:p>
    <w:p w:rsidR="00056BDE" w:rsidRDefault="00056BDE" w:rsidP="00AB301D">
      <w:pPr>
        <w:pStyle w:val="BodyText"/>
        <w:numPr>
          <w:ilvl w:val="0"/>
          <w:numId w:val="8"/>
        </w:numPr>
        <w:tabs>
          <w:tab w:val="left" w:pos="1231"/>
        </w:tabs>
        <w:spacing w:line="268" w:lineRule="exact"/>
      </w:pPr>
      <w:r>
        <w:t xml:space="preserve">Discuss the homeostasis of calcium, phosphate, and magnesium and the consequences of breakdown in this system </w:t>
      </w:r>
    </w:p>
    <w:p w:rsidR="00056BDE" w:rsidRDefault="00056BDE" w:rsidP="00AB301D">
      <w:pPr>
        <w:pStyle w:val="BodyText"/>
        <w:numPr>
          <w:ilvl w:val="0"/>
          <w:numId w:val="8"/>
        </w:numPr>
        <w:tabs>
          <w:tab w:val="left" w:pos="1231"/>
        </w:tabs>
        <w:spacing w:line="268" w:lineRule="exact"/>
      </w:pPr>
      <w:r>
        <w:t xml:space="preserve">Outline and discuss the laboratory testing employed in the assessment of calcium, phosphate, and magnesium </w:t>
      </w:r>
    </w:p>
    <w:p w:rsidR="00056BDE" w:rsidRDefault="00056BDE" w:rsidP="00766373">
      <w:pPr>
        <w:pStyle w:val="BodyText"/>
        <w:numPr>
          <w:ilvl w:val="0"/>
          <w:numId w:val="8"/>
        </w:numPr>
        <w:tabs>
          <w:tab w:val="left" w:pos="1231"/>
        </w:tabs>
        <w:spacing w:line="268" w:lineRule="exact"/>
      </w:pPr>
      <w:r>
        <w:t xml:space="preserve">Discuss the buffering of solutions in the human body </w:t>
      </w:r>
    </w:p>
    <w:p w:rsidR="00056BDE" w:rsidRDefault="00056BDE" w:rsidP="00766373">
      <w:pPr>
        <w:pStyle w:val="BodyText"/>
        <w:numPr>
          <w:ilvl w:val="0"/>
          <w:numId w:val="8"/>
        </w:numPr>
        <w:tabs>
          <w:tab w:val="left" w:pos="1231"/>
        </w:tabs>
        <w:spacing w:line="268" w:lineRule="exact"/>
      </w:pPr>
      <w:r>
        <w:t xml:space="preserve">Describe the tests employed in assessing the acid/base status of a patient </w:t>
      </w:r>
    </w:p>
    <w:p w:rsidR="00056BDE" w:rsidRDefault="00056BDE" w:rsidP="00766373">
      <w:pPr>
        <w:pStyle w:val="BodyText"/>
        <w:numPr>
          <w:ilvl w:val="0"/>
          <w:numId w:val="8"/>
        </w:numPr>
        <w:tabs>
          <w:tab w:val="left" w:pos="1231"/>
        </w:tabs>
        <w:spacing w:line="268" w:lineRule="exact"/>
      </w:pPr>
      <w:r>
        <w:t xml:space="preserve">Outline the common tests in the biochemical investigation of renal function </w:t>
      </w:r>
    </w:p>
    <w:p w:rsidR="00056BDE" w:rsidRDefault="00056BDE" w:rsidP="00AB301D">
      <w:pPr>
        <w:pStyle w:val="BodyText"/>
        <w:numPr>
          <w:ilvl w:val="0"/>
          <w:numId w:val="8"/>
        </w:numPr>
        <w:tabs>
          <w:tab w:val="left" w:pos="1231"/>
        </w:tabs>
        <w:spacing w:line="268" w:lineRule="exact"/>
      </w:pPr>
      <w:r>
        <w:t xml:space="preserve">Determine the effect of a variety of renal disorders on the maintenance of fluid, electrolyte, acid, </w:t>
      </w:r>
      <w:r w:rsidR="00AB301D">
        <w:t xml:space="preserve">and </w:t>
      </w:r>
      <w:r>
        <w:t xml:space="preserve">base balance </w:t>
      </w:r>
    </w:p>
    <w:p w:rsidR="00056BDE" w:rsidRPr="00766373" w:rsidRDefault="00766373" w:rsidP="00766373">
      <w:pPr>
        <w:pStyle w:val="BodyText"/>
        <w:tabs>
          <w:tab w:val="left" w:pos="1231"/>
        </w:tabs>
        <w:spacing w:line="268" w:lineRule="exact"/>
        <w:ind w:left="0" w:firstLine="0"/>
        <w:rPr>
          <w:b/>
        </w:rPr>
      </w:pPr>
      <w:r w:rsidRPr="00766373">
        <w:rPr>
          <w:b/>
        </w:rPr>
        <w:lastRenderedPageBreak/>
        <w:t xml:space="preserve">Unit 5 - </w:t>
      </w:r>
      <w:r w:rsidR="00056BDE" w:rsidRPr="00766373">
        <w:rPr>
          <w:b/>
        </w:rPr>
        <w:t xml:space="preserve">Drug Monitoring and Toxicology </w:t>
      </w:r>
    </w:p>
    <w:p w:rsidR="00056BDE" w:rsidRDefault="00056BDE" w:rsidP="00056BDE">
      <w:pPr>
        <w:pStyle w:val="BodyText"/>
        <w:tabs>
          <w:tab w:val="left" w:pos="1231"/>
        </w:tabs>
        <w:spacing w:line="268" w:lineRule="exact"/>
      </w:pPr>
    </w:p>
    <w:p w:rsidR="00056BDE" w:rsidRPr="00766373" w:rsidRDefault="00056BDE" w:rsidP="00056BDE">
      <w:pPr>
        <w:pStyle w:val="BodyText"/>
        <w:tabs>
          <w:tab w:val="left" w:pos="1231"/>
        </w:tabs>
        <w:spacing w:line="268" w:lineRule="exact"/>
        <w:rPr>
          <w:b/>
          <w:u w:val="single"/>
        </w:rPr>
      </w:pPr>
      <w:r w:rsidRPr="00766373">
        <w:rPr>
          <w:b/>
          <w:u w:val="single"/>
        </w:rPr>
        <w:t xml:space="preserve">Learning Objectives </w:t>
      </w:r>
    </w:p>
    <w:p w:rsidR="00056BDE" w:rsidRDefault="00056BDE" w:rsidP="00056BDE">
      <w:pPr>
        <w:pStyle w:val="BodyText"/>
        <w:tabs>
          <w:tab w:val="left" w:pos="1231"/>
        </w:tabs>
        <w:spacing w:line="268" w:lineRule="exact"/>
      </w:pPr>
    </w:p>
    <w:p w:rsidR="00056BDE" w:rsidRDefault="00056BDE" w:rsidP="00766373">
      <w:pPr>
        <w:pStyle w:val="BodyText"/>
        <w:numPr>
          <w:ilvl w:val="0"/>
          <w:numId w:val="9"/>
        </w:numPr>
        <w:tabs>
          <w:tab w:val="left" w:pos="1231"/>
        </w:tabs>
        <w:spacing w:line="268" w:lineRule="exact"/>
      </w:pPr>
      <w:r>
        <w:t xml:space="preserve">Examine the role and special considerations of the clinical laboratory in therapeutic drug monitoring </w:t>
      </w:r>
    </w:p>
    <w:p w:rsidR="00056BDE" w:rsidRDefault="00056BDE" w:rsidP="00AB301D">
      <w:pPr>
        <w:pStyle w:val="BodyText"/>
        <w:numPr>
          <w:ilvl w:val="0"/>
          <w:numId w:val="9"/>
        </w:numPr>
        <w:tabs>
          <w:tab w:val="left" w:pos="1231"/>
        </w:tabs>
        <w:spacing w:line="268" w:lineRule="exact"/>
      </w:pPr>
      <w:r>
        <w:t xml:space="preserve">Discuss the vital role of the clinical lab in the monitoring of a variety specific therapeutic drugs </w:t>
      </w:r>
    </w:p>
    <w:p w:rsidR="00056BDE" w:rsidRDefault="00056BDE" w:rsidP="00AB301D">
      <w:pPr>
        <w:pStyle w:val="BodyText"/>
        <w:numPr>
          <w:ilvl w:val="0"/>
          <w:numId w:val="9"/>
        </w:numPr>
        <w:tabs>
          <w:tab w:val="left" w:pos="1231"/>
        </w:tabs>
        <w:spacing w:line="268" w:lineRule="exact"/>
      </w:pPr>
      <w:r>
        <w:t xml:space="preserve">Examine and discuss the concept of poisoning and the role of the lab in the assessment of common drug toxicology </w:t>
      </w:r>
    </w:p>
    <w:p w:rsidR="00056BDE" w:rsidRDefault="00056BDE" w:rsidP="00766373">
      <w:pPr>
        <w:pStyle w:val="BodyText"/>
        <w:numPr>
          <w:ilvl w:val="0"/>
          <w:numId w:val="9"/>
        </w:numPr>
        <w:tabs>
          <w:tab w:val="left" w:pos="1231"/>
        </w:tabs>
        <w:spacing w:line="268" w:lineRule="exact"/>
      </w:pPr>
      <w:r>
        <w:t xml:space="preserve">Discuss the usefulness and special considerations involved in drug screening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Pr="00766373" w:rsidRDefault="00056BDE" w:rsidP="00766373">
      <w:pPr>
        <w:pStyle w:val="BodyText"/>
        <w:tabs>
          <w:tab w:val="left" w:pos="1231"/>
        </w:tabs>
        <w:spacing w:line="268" w:lineRule="exact"/>
        <w:ind w:left="0" w:firstLine="0"/>
        <w:rPr>
          <w:b/>
          <w:i/>
        </w:rPr>
      </w:pPr>
      <w:r w:rsidRPr="00766373">
        <w:rPr>
          <w:b/>
          <w:i/>
        </w:rPr>
        <w:t xml:space="preserve">MODULE 2 - </w:t>
      </w:r>
      <w:r w:rsidRPr="00766373">
        <w:rPr>
          <w:b/>
          <w:i/>
        </w:rPr>
        <w:tab/>
        <w:t xml:space="preserve">Fundamentals of Clinical Chemistry II </w:t>
      </w:r>
    </w:p>
    <w:p w:rsidR="00766373" w:rsidRDefault="00766373" w:rsidP="00766373">
      <w:pPr>
        <w:pStyle w:val="BodyText"/>
        <w:tabs>
          <w:tab w:val="left" w:pos="1231"/>
        </w:tabs>
        <w:spacing w:line="268" w:lineRule="exact"/>
        <w:ind w:left="0" w:firstLine="0"/>
      </w:pPr>
    </w:p>
    <w:p w:rsidR="00056BDE" w:rsidRPr="00766373" w:rsidRDefault="00056BDE" w:rsidP="00766373">
      <w:pPr>
        <w:pStyle w:val="BodyText"/>
        <w:tabs>
          <w:tab w:val="left" w:pos="1231"/>
        </w:tabs>
        <w:spacing w:line="268" w:lineRule="exact"/>
        <w:ind w:left="0" w:firstLine="0"/>
        <w:rPr>
          <w:b/>
          <w:u w:val="single"/>
        </w:rPr>
      </w:pPr>
      <w:r w:rsidRPr="00766373">
        <w:rPr>
          <w:b/>
          <w:u w:val="single"/>
        </w:rPr>
        <w:t xml:space="preserve">DESCRIPTION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The second module in CHMI 2220 examines the role of the laboratory in the diagnosis </w:t>
      </w:r>
    </w:p>
    <w:p w:rsidR="00766373" w:rsidRDefault="00056BDE" w:rsidP="00056BDE">
      <w:pPr>
        <w:pStyle w:val="BodyText"/>
        <w:tabs>
          <w:tab w:val="left" w:pos="1231"/>
        </w:tabs>
        <w:spacing w:line="268" w:lineRule="exact"/>
      </w:pPr>
      <w:proofErr w:type="gramStart"/>
      <w:r>
        <w:t>and</w:t>
      </w:r>
      <w:proofErr w:type="gramEnd"/>
      <w:r>
        <w:t xml:space="preserve"> treatment of cardiovascular disorders, nervous and</w:t>
      </w:r>
      <w:r w:rsidR="00766373">
        <w:t xml:space="preserve"> musculoskeletal disorders, and</w:t>
      </w:r>
    </w:p>
    <w:p w:rsidR="00766373" w:rsidRDefault="00056BDE" w:rsidP="00056BDE">
      <w:pPr>
        <w:pStyle w:val="BodyText"/>
        <w:tabs>
          <w:tab w:val="left" w:pos="1231"/>
        </w:tabs>
        <w:spacing w:line="268" w:lineRule="exact"/>
      </w:pPr>
      <w:proofErr w:type="gramStart"/>
      <w:r>
        <w:t>cancer</w:t>
      </w:r>
      <w:proofErr w:type="gramEnd"/>
      <w:r>
        <w:t>. Lab considerations in hepatic and biliary disease</w:t>
      </w:r>
      <w:r w:rsidR="00766373">
        <w:t>s are also examined. The</w:t>
      </w:r>
    </w:p>
    <w:p w:rsidR="00766373" w:rsidRDefault="00766373" w:rsidP="00056BDE">
      <w:pPr>
        <w:pStyle w:val="BodyText"/>
        <w:tabs>
          <w:tab w:val="left" w:pos="1231"/>
        </w:tabs>
        <w:spacing w:line="268" w:lineRule="exact"/>
      </w:pPr>
      <w:proofErr w:type="gramStart"/>
      <w:r>
        <w:t>course</w:t>
      </w:r>
      <w:proofErr w:type="gramEnd"/>
      <w:r>
        <w:t xml:space="preserve"> </w:t>
      </w:r>
      <w:r w:rsidR="00056BDE">
        <w:t>concludes with a discussion of the variation in reference intervals f</w:t>
      </w:r>
      <w:r>
        <w:t>or the extremely</w:t>
      </w:r>
    </w:p>
    <w:p w:rsidR="00766373" w:rsidRDefault="00056BDE" w:rsidP="00766373">
      <w:pPr>
        <w:pStyle w:val="BodyText"/>
        <w:tabs>
          <w:tab w:val="left" w:pos="1231"/>
        </w:tabs>
        <w:spacing w:line="268" w:lineRule="exact"/>
      </w:pPr>
      <w:proofErr w:type="gramStart"/>
      <w:r>
        <w:t>young</w:t>
      </w:r>
      <w:proofErr w:type="gramEnd"/>
      <w:r>
        <w:t xml:space="preserve"> and aged. Relevant background informatio</w:t>
      </w:r>
      <w:r w:rsidR="00766373">
        <w:t>n will be presented prior to a detailed</w:t>
      </w:r>
    </w:p>
    <w:p w:rsidR="00056BDE" w:rsidRDefault="00056BDE" w:rsidP="00766373">
      <w:pPr>
        <w:pStyle w:val="BodyText"/>
        <w:tabs>
          <w:tab w:val="left" w:pos="1231"/>
        </w:tabs>
        <w:spacing w:line="268" w:lineRule="exact"/>
      </w:pPr>
      <w:proofErr w:type="gramStart"/>
      <w:r>
        <w:t>discussion</w:t>
      </w:r>
      <w:proofErr w:type="gramEnd"/>
      <w:r>
        <w:t xml:space="preserve"> of each topic. </w:t>
      </w:r>
    </w:p>
    <w:p w:rsidR="00056BDE" w:rsidRDefault="00056BDE" w:rsidP="00056BDE">
      <w:pPr>
        <w:pStyle w:val="BodyText"/>
        <w:tabs>
          <w:tab w:val="left" w:pos="1231"/>
        </w:tabs>
        <w:spacing w:line="268" w:lineRule="exact"/>
      </w:pPr>
    </w:p>
    <w:p w:rsidR="00766373" w:rsidRDefault="00766373" w:rsidP="00766373">
      <w:pPr>
        <w:pStyle w:val="BodyText"/>
        <w:tabs>
          <w:tab w:val="left" w:pos="1231"/>
        </w:tabs>
        <w:spacing w:line="268" w:lineRule="exact"/>
        <w:ind w:left="0" w:firstLine="0"/>
      </w:pPr>
    </w:p>
    <w:p w:rsidR="00056BDE" w:rsidRPr="00766373" w:rsidRDefault="00056BDE" w:rsidP="00766373">
      <w:pPr>
        <w:pStyle w:val="BodyText"/>
        <w:tabs>
          <w:tab w:val="left" w:pos="1231"/>
        </w:tabs>
        <w:spacing w:line="268" w:lineRule="exact"/>
        <w:ind w:left="0" w:firstLine="0"/>
        <w:rPr>
          <w:b/>
        </w:rPr>
      </w:pPr>
      <w:r w:rsidRPr="00766373">
        <w:rPr>
          <w:b/>
        </w:rPr>
        <w:t xml:space="preserve">Unit 1 - Metabolic Aspects of Malignant Disease </w:t>
      </w:r>
    </w:p>
    <w:p w:rsidR="00056BDE" w:rsidRDefault="00056BDE" w:rsidP="00056BDE">
      <w:pPr>
        <w:pStyle w:val="BodyText"/>
        <w:tabs>
          <w:tab w:val="left" w:pos="1231"/>
        </w:tabs>
        <w:spacing w:line="268" w:lineRule="exact"/>
      </w:pPr>
    </w:p>
    <w:p w:rsidR="00056BDE" w:rsidRPr="00766373" w:rsidRDefault="00056BDE" w:rsidP="00056BDE">
      <w:pPr>
        <w:pStyle w:val="BodyText"/>
        <w:tabs>
          <w:tab w:val="left" w:pos="1231"/>
        </w:tabs>
        <w:spacing w:line="268" w:lineRule="exact"/>
        <w:rPr>
          <w:b/>
          <w:u w:val="single"/>
        </w:rPr>
      </w:pPr>
      <w:r w:rsidRPr="00766373">
        <w:rPr>
          <w:b/>
          <w:u w:val="single"/>
        </w:rPr>
        <w:t xml:space="preserve">Learning Objectives </w:t>
      </w:r>
    </w:p>
    <w:p w:rsidR="00056BDE" w:rsidRDefault="00056BDE" w:rsidP="00056BDE">
      <w:pPr>
        <w:pStyle w:val="BodyText"/>
        <w:tabs>
          <w:tab w:val="left" w:pos="1231"/>
        </w:tabs>
        <w:spacing w:line="268" w:lineRule="exact"/>
      </w:pPr>
    </w:p>
    <w:p w:rsidR="00056BDE" w:rsidRDefault="00056BDE" w:rsidP="00766373">
      <w:pPr>
        <w:pStyle w:val="BodyText"/>
        <w:numPr>
          <w:ilvl w:val="0"/>
          <w:numId w:val="11"/>
        </w:numPr>
        <w:tabs>
          <w:tab w:val="left" w:pos="1231"/>
        </w:tabs>
        <w:spacing w:line="268" w:lineRule="exact"/>
      </w:pPr>
      <w:r>
        <w:t xml:space="preserve">Review the general pathophysiology of malignant cellular changes </w:t>
      </w:r>
    </w:p>
    <w:p w:rsidR="00056BDE" w:rsidRDefault="00056BDE" w:rsidP="00766373">
      <w:pPr>
        <w:pStyle w:val="BodyText"/>
        <w:numPr>
          <w:ilvl w:val="0"/>
          <w:numId w:val="11"/>
        </w:numPr>
        <w:tabs>
          <w:tab w:val="left" w:pos="1231"/>
        </w:tabs>
        <w:spacing w:line="268" w:lineRule="exact"/>
      </w:pPr>
      <w:r>
        <w:t xml:space="preserve">Describe the pathophysiological changes occurring in </w:t>
      </w:r>
      <w:proofErr w:type="spellStart"/>
      <w:r>
        <w:t>paraneoplastic</w:t>
      </w:r>
      <w:proofErr w:type="spellEnd"/>
      <w:r>
        <w:t xml:space="preserve"> endocrine </w:t>
      </w:r>
    </w:p>
    <w:p w:rsidR="00056BDE" w:rsidRDefault="00056BDE" w:rsidP="00766373">
      <w:pPr>
        <w:pStyle w:val="BodyText"/>
        <w:tabs>
          <w:tab w:val="left" w:pos="1231"/>
        </w:tabs>
        <w:spacing w:line="268" w:lineRule="exact"/>
        <w:ind w:left="1679" w:firstLine="0"/>
      </w:pPr>
      <w:proofErr w:type="gramStart"/>
      <w:r>
        <w:t>syndromes</w:t>
      </w:r>
      <w:proofErr w:type="gramEnd"/>
      <w:r>
        <w:t xml:space="preserve"> and familial endocrine syndromes </w:t>
      </w:r>
    </w:p>
    <w:p w:rsidR="00056BDE" w:rsidRDefault="00056BDE" w:rsidP="00766373">
      <w:pPr>
        <w:pStyle w:val="BodyText"/>
        <w:numPr>
          <w:ilvl w:val="0"/>
          <w:numId w:val="11"/>
        </w:numPr>
        <w:tabs>
          <w:tab w:val="left" w:pos="1231"/>
        </w:tabs>
        <w:spacing w:line="268" w:lineRule="exact"/>
      </w:pPr>
      <w:r>
        <w:t xml:space="preserve">Discuss the biochemical changes that can be detected in malignant endocrine </w:t>
      </w:r>
    </w:p>
    <w:p w:rsidR="00056BDE" w:rsidRDefault="00056BDE" w:rsidP="00766373">
      <w:pPr>
        <w:pStyle w:val="BodyText"/>
        <w:tabs>
          <w:tab w:val="left" w:pos="1231"/>
        </w:tabs>
        <w:spacing w:line="268" w:lineRule="exact"/>
        <w:ind w:left="1679" w:firstLine="0"/>
      </w:pPr>
      <w:proofErr w:type="gramStart"/>
      <w:r>
        <w:t>syndromes</w:t>
      </w:r>
      <w:proofErr w:type="gramEnd"/>
      <w:r>
        <w:t xml:space="preserve"> </w:t>
      </w:r>
    </w:p>
    <w:p w:rsidR="00056BDE" w:rsidRDefault="00056BDE" w:rsidP="00766373">
      <w:pPr>
        <w:pStyle w:val="BodyText"/>
        <w:numPr>
          <w:ilvl w:val="0"/>
          <w:numId w:val="11"/>
        </w:numPr>
        <w:tabs>
          <w:tab w:val="left" w:pos="1231"/>
        </w:tabs>
        <w:spacing w:line="268" w:lineRule="exact"/>
      </w:pPr>
      <w:r>
        <w:t xml:space="preserve">Discuss the presence and detection of </w:t>
      </w:r>
      <w:proofErr w:type="spellStart"/>
      <w:r>
        <w:t>tumour</w:t>
      </w:r>
      <w:proofErr w:type="spellEnd"/>
      <w:r>
        <w:t xml:space="preserve"> markers as a means of diagnosing a variety of malignant conditions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Pr="00766373" w:rsidRDefault="00056BDE" w:rsidP="00766373">
      <w:pPr>
        <w:pStyle w:val="BodyText"/>
        <w:tabs>
          <w:tab w:val="left" w:pos="1231"/>
        </w:tabs>
        <w:spacing w:line="268" w:lineRule="exact"/>
        <w:ind w:left="0" w:firstLine="0"/>
        <w:rPr>
          <w:b/>
        </w:rPr>
      </w:pPr>
      <w:r w:rsidRPr="00766373">
        <w:rPr>
          <w:b/>
        </w:rPr>
        <w:t xml:space="preserve">Unit 2 - Musculoskeletal and Nervous System Disorders </w:t>
      </w:r>
    </w:p>
    <w:p w:rsidR="00056BDE" w:rsidRDefault="00056BDE" w:rsidP="00056BDE">
      <w:pPr>
        <w:pStyle w:val="BodyText"/>
        <w:tabs>
          <w:tab w:val="left" w:pos="1231"/>
        </w:tabs>
        <w:spacing w:line="268" w:lineRule="exact"/>
      </w:pPr>
    </w:p>
    <w:p w:rsidR="00056BDE" w:rsidRPr="00766373" w:rsidRDefault="00056BDE" w:rsidP="00056BDE">
      <w:pPr>
        <w:pStyle w:val="BodyText"/>
        <w:tabs>
          <w:tab w:val="left" w:pos="1231"/>
        </w:tabs>
        <w:spacing w:line="268" w:lineRule="exact"/>
        <w:rPr>
          <w:b/>
          <w:u w:val="single"/>
        </w:rPr>
      </w:pPr>
      <w:r w:rsidRPr="00766373">
        <w:rPr>
          <w:b/>
          <w:u w:val="single"/>
        </w:rPr>
        <w:t xml:space="preserve">Learning Objectives </w:t>
      </w:r>
    </w:p>
    <w:p w:rsidR="00056BDE" w:rsidRDefault="00056BDE" w:rsidP="00056BDE">
      <w:pPr>
        <w:pStyle w:val="BodyText"/>
        <w:tabs>
          <w:tab w:val="left" w:pos="1231"/>
        </w:tabs>
        <w:spacing w:line="268" w:lineRule="exact"/>
      </w:pPr>
    </w:p>
    <w:p w:rsidR="00056BDE" w:rsidRDefault="00056BDE" w:rsidP="00766373">
      <w:pPr>
        <w:pStyle w:val="BodyText"/>
        <w:numPr>
          <w:ilvl w:val="0"/>
          <w:numId w:val="13"/>
        </w:numPr>
        <w:tabs>
          <w:tab w:val="left" w:pos="1231"/>
        </w:tabs>
        <w:spacing w:line="268" w:lineRule="exact"/>
      </w:pPr>
      <w:r>
        <w:t xml:space="preserve">Discuss the relevant pathophysiology underlying a variety of metabolic bone </w:t>
      </w:r>
    </w:p>
    <w:p w:rsidR="00056BDE" w:rsidRDefault="00056BDE" w:rsidP="00766373">
      <w:pPr>
        <w:pStyle w:val="BodyText"/>
        <w:tabs>
          <w:tab w:val="left" w:pos="1231"/>
        </w:tabs>
        <w:spacing w:line="268" w:lineRule="exact"/>
        <w:ind w:left="1679" w:firstLine="0"/>
      </w:pPr>
      <w:proofErr w:type="gramStart"/>
      <w:r>
        <w:t>diseases</w:t>
      </w:r>
      <w:proofErr w:type="gramEnd"/>
      <w:r>
        <w:t xml:space="preserve"> and articular diseases </w:t>
      </w:r>
    </w:p>
    <w:p w:rsidR="00056BDE" w:rsidRDefault="00056BDE" w:rsidP="00766373">
      <w:pPr>
        <w:pStyle w:val="BodyText"/>
        <w:numPr>
          <w:ilvl w:val="0"/>
          <w:numId w:val="13"/>
        </w:numPr>
        <w:tabs>
          <w:tab w:val="left" w:pos="1231"/>
        </w:tabs>
        <w:spacing w:line="268" w:lineRule="exact"/>
      </w:pPr>
      <w:r>
        <w:t xml:space="preserve">Describe the relevant biochemical indicators of bone and arthritic conditions and the usefulness of the clinical lab in the diagnosis of these conditions </w:t>
      </w:r>
    </w:p>
    <w:p w:rsidR="00056BDE" w:rsidRDefault="00056BDE" w:rsidP="00766373">
      <w:pPr>
        <w:pStyle w:val="BodyText"/>
        <w:numPr>
          <w:ilvl w:val="0"/>
          <w:numId w:val="13"/>
        </w:numPr>
        <w:tabs>
          <w:tab w:val="left" w:pos="1231"/>
        </w:tabs>
        <w:spacing w:line="268" w:lineRule="exact"/>
      </w:pPr>
      <w:r>
        <w:t xml:space="preserve">Discuss the relevant pathophysiology underlying a variety of muscle diseases </w:t>
      </w:r>
    </w:p>
    <w:p w:rsidR="00056BDE" w:rsidRDefault="00056BDE" w:rsidP="00766373">
      <w:pPr>
        <w:pStyle w:val="BodyText"/>
        <w:tabs>
          <w:tab w:val="left" w:pos="1231"/>
        </w:tabs>
        <w:spacing w:line="268" w:lineRule="exact"/>
        <w:ind w:hanging="212"/>
      </w:pP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Default="00056BDE" w:rsidP="00766373">
      <w:pPr>
        <w:pStyle w:val="BodyText"/>
        <w:numPr>
          <w:ilvl w:val="0"/>
          <w:numId w:val="13"/>
        </w:numPr>
        <w:tabs>
          <w:tab w:val="left" w:pos="1231"/>
        </w:tabs>
        <w:spacing w:line="268" w:lineRule="exact"/>
      </w:pPr>
      <w:r>
        <w:t xml:space="preserve">Describe the relevant biochemical indicators of muscle conditions and the usefulness of the clinical lab in the diagnosis of these conditions </w:t>
      </w:r>
    </w:p>
    <w:p w:rsidR="00056BDE" w:rsidRDefault="00056BDE" w:rsidP="00766373">
      <w:pPr>
        <w:pStyle w:val="BodyText"/>
        <w:numPr>
          <w:ilvl w:val="0"/>
          <w:numId w:val="13"/>
        </w:numPr>
        <w:tabs>
          <w:tab w:val="left" w:pos="1231"/>
        </w:tabs>
        <w:spacing w:line="268" w:lineRule="exact"/>
      </w:pPr>
      <w:r>
        <w:t xml:space="preserve">Discuss the relevant pathophysiology underlying a variety of nervous system </w:t>
      </w:r>
    </w:p>
    <w:p w:rsidR="00056BDE" w:rsidRDefault="00056BDE" w:rsidP="00766373">
      <w:pPr>
        <w:pStyle w:val="BodyText"/>
        <w:tabs>
          <w:tab w:val="left" w:pos="1231"/>
        </w:tabs>
        <w:spacing w:line="268" w:lineRule="exact"/>
        <w:ind w:left="1679" w:firstLine="0"/>
      </w:pPr>
      <w:proofErr w:type="gramStart"/>
      <w:r>
        <w:t>disorders</w:t>
      </w:r>
      <w:proofErr w:type="gramEnd"/>
      <w:r>
        <w:t xml:space="preserve"> </w:t>
      </w:r>
    </w:p>
    <w:p w:rsidR="00056BDE" w:rsidRDefault="00056BDE" w:rsidP="00766373">
      <w:pPr>
        <w:pStyle w:val="BodyText"/>
        <w:numPr>
          <w:ilvl w:val="0"/>
          <w:numId w:val="13"/>
        </w:numPr>
        <w:tabs>
          <w:tab w:val="left" w:pos="1231"/>
        </w:tabs>
        <w:spacing w:line="268" w:lineRule="exact"/>
      </w:pPr>
      <w:r>
        <w:t xml:space="preserve">Discuss the biochemical investigations that are commonly employed in the detection and management of a variety of nervous system disorders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Pr="00766373" w:rsidRDefault="00766373" w:rsidP="00766373">
      <w:pPr>
        <w:pStyle w:val="BodyText"/>
        <w:tabs>
          <w:tab w:val="left" w:pos="1231"/>
        </w:tabs>
        <w:spacing w:line="268" w:lineRule="exact"/>
        <w:ind w:left="0" w:firstLine="0"/>
        <w:rPr>
          <w:b/>
        </w:rPr>
      </w:pPr>
      <w:r w:rsidRPr="00766373">
        <w:rPr>
          <w:b/>
        </w:rPr>
        <w:t xml:space="preserve">Unit 3 - </w:t>
      </w:r>
      <w:r w:rsidR="00056BDE" w:rsidRPr="00766373">
        <w:rPr>
          <w:b/>
        </w:rPr>
        <w:t xml:space="preserve">Hepatic, Biliary and Gastrointestinal Considerations </w:t>
      </w:r>
    </w:p>
    <w:p w:rsidR="00056BDE" w:rsidRDefault="00056BDE" w:rsidP="00056BDE">
      <w:pPr>
        <w:pStyle w:val="BodyText"/>
        <w:tabs>
          <w:tab w:val="left" w:pos="1231"/>
        </w:tabs>
        <w:spacing w:line="268" w:lineRule="exact"/>
      </w:pPr>
    </w:p>
    <w:p w:rsidR="00056BDE" w:rsidRPr="00AB301D" w:rsidRDefault="00056BDE" w:rsidP="00056BDE">
      <w:pPr>
        <w:pStyle w:val="BodyText"/>
        <w:tabs>
          <w:tab w:val="left" w:pos="1231"/>
        </w:tabs>
        <w:spacing w:line="268" w:lineRule="exact"/>
        <w:rPr>
          <w:b/>
          <w:u w:val="single"/>
        </w:rPr>
      </w:pPr>
      <w:r w:rsidRPr="00AB301D">
        <w:rPr>
          <w:b/>
          <w:u w:val="single"/>
        </w:rPr>
        <w:t xml:space="preserve">Learning Objectives </w:t>
      </w:r>
    </w:p>
    <w:p w:rsidR="00056BDE" w:rsidRDefault="00056BDE" w:rsidP="00056BDE">
      <w:pPr>
        <w:pStyle w:val="BodyText"/>
        <w:tabs>
          <w:tab w:val="left" w:pos="1231"/>
        </w:tabs>
        <w:spacing w:line="268" w:lineRule="exact"/>
      </w:pPr>
    </w:p>
    <w:p w:rsidR="00056BDE" w:rsidRDefault="00056BDE" w:rsidP="00766373">
      <w:pPr>
        <w:pStyle w:val="BodyText"/>
        <w:numPr>
          <w:ilvl w:val="0"/>
          <w:numId w:val="15"/>
        </w:numPr>
        <w:tabs>
          <w:tab w:val="left" w:pos="1231"/>
        </w:tabs>
        <w:spacing w:line="268" w:lineRule="exact"/>
      </w:pPr>
      <w:r>
        <w:t xml:space="preserve">Describe the most common disease processes affecting the liver </w:t>
      </w:r>
    </w:p>
    <w:p w:rsidR="00056BDE" w:rsidRDefault="00056BDE" w:rsidP="00766373">
      <w:pPr>
        <w:pStyle w:val="BodyText"/>
        <w:numPr>
          <w:ilvl w:val="0"/>
          <w:numId w:val="15"/>
        </w:numPr>
        <w:tabs>
          <w:tab w:val="left" w:pos="1231"/>
        </w:tabs>
        <w:spacing w:line="268" w:lineRule="exact"/>
      </w:pPr>
      <w:r>
        <w:t xml:space="preserve">Discuss the potential for icterus and bilirubin measurements as a diagnostic indicator of liver disorder </w:t>
      </w:r>
    </w:p>
    <w:p w:rsidR="00056BDE" w:rsidRDefault="00056BDE" w:rsidP="00766373">
      <w:pPr>
        <w:pStyle w:val="BodyText"/>
        <w:numPr>
          <w:ilvl w:val="0"/>
          <w:numId w:val="15"/>
        </w:numPr>
        <w:tabs>
          <w:tab w:val="left" w:pos="1231"/>
        </w:tabs>
        <w:spacing w:line="268" w:lineRule="exact"/>
      </w:pPr>
      <w:r>
        <w:t xml:space="preserve">List and describe the tests most commonly utilized in the biochemical assessment of liver function </w:t>
      </w:r>
    </w:p>
    <w:p w:rsidR="00056BDE" w:rsidRDefault="00056BDE" w:rsidP="00766373">
      <w:pPr>
        <w:pStyle w:val="BodyText"/>
        <w:numPr>
          <w:ilvl w:val="0"/>
          <w:numId w:val="15"/>
        </w:numPr>
        <w:tabs>
          <w:tab w:val="left" w:pos="1231"/>
        </w:tabs>
        <w:spacing w:line="268" w:lineRule="exact"/>
      </w:pPr>
      <w:r>
        <w:t xml:space="preserve">Describe the biochemical impact of a variety of biliary tract/liver dysfunctions </w:t>
      </w:r>
    </w:p>
    <w:p w:rsidR="00056BDE" w:rsidRDefault="00056BDE" w:rsidP="00766373">
      <w:pPr>
        <w:pStyle w:val="BodyText"/>
        <w:numPr>
          <w:ilvl w:val="0"/>
          <w:numId w:val="15"/>
        </w:numPr>
        <w:tabs>
          <w:tab w:val="left" w:pos="1231"/>
        </w:tabs>
        <w:spacing w:line="268" w:lineRule="exact"/>
      </w:pPr>
      <w:r>
        <w:t xml:space="preserve">Describe the common biochemical tests used in the investigation of gastric disorders </w:t>
      </w:r>
    </w:p>
    <w:p w:rsidR="00056BDE" w:rsidRDefault="00056BDE" w:rsidP="00766373">
      <w:pPr>
        <w:pStyle w:val="BodyText"/>
        <w:numPr>
          <w:ilvl w:val="0"/>
          <w:numId w:val="15"/>
        </w:numPr>
        <w:tabs>
          <w:tab w:val="left" w:pos="1231"/>
        </w:tabs>
        <w:spacing w:line="268" w:lineRule="exact"/>
      </w:pPr>
      <w:r>
        <w:t xml:space="preserve">Describe the common biochemical tests used in the investigation of pancreatic </w:t>
      </w:r>
    </w:p>
    <w:p w:rsidR="00056BDE" w:rsidRDefault="00056BDE" w:rsidP="00766373">
      <w:pPr>
        <w:pStyle w:val="BodyText"/>
        <w:tabs>
          <w:tab w:val="left" w:pos="1231"/>
        </w:tabs>
        <w:spacing w:line="268" w:lineRule="exact"/>
        <w:ind w:left="1679" w:firstLine="0"/>
      </w:pPr>
      <w:proofErr w:type="gramStart"/>
      <w:r>
        <w:t>disorders</w:t>
      </w:r>
      <w:proofErr w:type="gramEnd"/>
      <w:r>
        <w:t xml:space="preserve"> </w:t>
      </w:r>
    </w:p>
    <w:p w:rsidR="00056BDE" w:rsidRDefault="00056BDE" w:rsidP="00766373">
      <w:pPr>
        <w:pStyle w:val="BodyText"/>
        <w:numPr>
          <w:ilvl w:val="0"/>
          <w:numId w:val="15"/>
        </w:numPr>
        <w:tabs>
          <w:tab w:val="left" w:pos="1231"/>
        </w:tabs>
        <w:spacing w:line="268" w:lineRule="exact"/>
      </w:pPr>
      <w:r>
        <w:t xml:space="preserve">Describe the common biochemical tests used in the investigation of enteric disorders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Pr="00766373" w:rsidRDefault="00056BDE" w:rsidP="00766373">
      <w:pPr>
        <w:pStyle w:val="BodyText"/>
        <w:tabs>
          <w:tab w:val="left" w:pos="1231"/>
        </w:tabs>
        <w:spacing w:line="268" w:lineRule="exact"/>
        <w:ind w:left="0" w:firstLine="0"/>
        <w:rPr>
          <w:b/>
        </w:rPr>
      </w:pPr>
      <w:r w:rsidRPr="00766373">
        <w:rPr>
          <w:b/>
        </w:rPr>
        <w:t xml:space="preserve">Unit 4 - Lipids, Diagnostic Enzymes, and Cardiovascular Disease </w:t>
      </w:r>
    </w:p>
    <w:p w:rsidR="00056BDE" w:rsidRDefault="00056BDE" w:rsidP="00056BDE">
      <w:pPr>
        <w:pStyle w:val="BodyText"/>
        <w:tabs>
          <w:tab w:val="left" w:pos="1231"/>
        </w:tabs>
        <w:spacing w:line="268" w:lineRule="exact"/>
      </w:pPr>
    </w:p>
    <w:p w:rsidR="00056BDE" w:rsidRPr="00766373" w:rsidRDefault="00056BDE" w:rsidP="00056BDE">
      <w:pPr>
        <w:pStyle w:val="BodyText"/>
        <w:tabs>
          <w:tab w:val="left" w:pos="1231"/>
        </w:tabs>
        <w:spacing w:line="268" w:lineRule="exact"/>
        <w:rPr>
          <w:b/>
          <w:u w:val="single"/>
        </w:rPr>
      </w:pPr>
      <w:r w:rsidRPr="00766373">
        <w:rPr>
          <w:b/>
          <w:u w:val="single"/>
        </w:rPr>
        <w:t xml:space="preserve">Learning Objectives </w:t>
      </w:r>
    </w:p>
    <w:p w:rsidR="00056BDE" w:rsidRDefault="00056BDE" w:rsidP="00056BDE">
      <w:pPr>
        <w:pStyle w:val="BodyText"/>
        <w:tabs>
          <w:tab w:val="left" w:pos="1231"/>
        </w:tabs>
        <w:spacing w:line="268" w:lineRule="exact"/>
      </w:pPr>
    </w:p>
    <w:p w:rsidR="00056BDE" w:rsidRDefault="00056BDE" w:rsidP="00766373">
      <w:pPr>
        <w:pStyle w:val="BodyText"/>
        <w:numPr>
          <w:ilvl w:val="0"/>
          <w:numId w:val="17"/>
        </w:numPr>
        <w:tabs>
          <w:tab w:val="left" w:pos="1231"/>
        </w:tabs>
        <w:spacing w:line="268" w:lineRule="exact"/>
      </w:pPr>
      <w:r>
        <w:t xml:space="preserve">Discuss the importance of plasma protein homeostasis and the biochemical means by which it can be evaluated </w:t>
      </w:r>
    </w:p>
    <w:p w:rsidR="00056BDE" w:rsidRDefault="00056BDE" w:rsidP="00766373">
      <w:pPr>
        <w:pStyle w:val="BodyText"/>
        <w:numPr>
          <w:ilvl w:val="0"/>
          <w:numId w:val="17"/>
        </w:numPr>
        <w:tabs>
          <w:tab w:val="left" w:pos="1231"/>
        </w:tabs>
        <w:spacing w:line="268" w:lineRule="exact"/>
      </w:pPr>
      <w:r>
        <w:t xml:space="preserve">Examine in detail a variety of plasma proteins for function, diagnostic, and </w:t>
      </w:r>
    </w:p>
    <w:p w:rsidR="00056BDE" w:rsidRDefault="00056BDE" w:rsidP="00766373">
      <w:pPr>
        <w:pStyle w:val="BodyText"/>
        <w:tabs>
          <w:tab w:val="left" w:pos="1231"/>
        </w:tabs>
        <w:spacing w:line="268" w:lineRule="exact"/>
        <w:ind w:left="1679" w:firstLine="0"/>
      </w:pPr>
      <w:proofErr w:type="gramStart"/>
      <w:r>
        <w:t>pathophysiological</w:t>
      </w:r>
      <w:proofErr w:type="gramEnd"/>
      <w:r>
        <w:t xml:space="preserve"> considerations </w:t>
      </w:r>
    </w:p>
    <w:p w:rsidR="00056BDE" w:rsidRDefault="00056BDE" w:rsidP="00766373">
      <w:pPr>
        <w:pStyle w:val="BodyText"/>
        <w:numPr>
          <w:ilvl w:val="0"/>
          <w:numId w:val="17"/>
        </w:numPr>
        <w:tabs>
          <w:tab w:val="left" w:pos="1231"/>
        </w:tabs>
        <w:spacing w:line="268" w:lineRule="exact"/>
      </w:pPr>
      <w:r>
        <w:t xml:space="preserve">Describe the major types of plasma lipids, their sources, metabolism, and </w:t>
      </w:r>
    </w:p>
    <w:p w:rsidR="00056BDE" w:rsidRDefault="00056BDE" w:rsidP="00766373">
      <w:pPr>
        <w:pStyle w:val="BodyText"/>
        <w:tabs>
          <w:tab w:val="left" w:pos="1231"/>
        </w:tabs>
        <w:spacing w:line="268" w:lineRule="exact"/>
        <w:ind w:left="1679" w:firstLine="0"/>
      </w:pPr>
      <w:proofErr w:type="gramStart"/>
      <w:r>
        <w:t>physiological</w:t>
      </w:r>
      <w:proofErr w:type="gramEnd"/>
      <w:r>
        <w:t xml:space="preserve"> role </w:t>
      </w:r>
    </w:p>
    <w:p w:rsidR="00056BDE" w:rsidRDefault="00056BDE" w:rsidP="00766373">
      <w:pPr>
        <w:pStyle w:val="BodyText"/>
        <w:numPr>
          <w:ilvl w:val="0"/>
          <w:numId w:val="17"/>
        </w:numPr>
        <w:tabs>
          <w:tab w:val="left" w:pos="1231"/>
        </w:tabs>
        <w:spacing w:line="268" w:lineRule="exact"/>
      </w:pPr>
      <w:r>
        <w:t xml:space="preserve">Examine the diagnostic potential of plasma lipids and plasma enzymes in </w:t>
      </w:r>
    </w:p>
    <w:p w:rsidR="00056BDE" w:rsidRDefault="00056BDE" w:rsidP="00766373">
      <w:pPr>
        <w:pStyle w:val="BodyText"/>
        <w:tabs>
          <w:tab w:val="left" w:pos="1231"/>
        </w:tabs>
        <w:spacing w:line="268" w:lineRule="exact"/>
        <w:ind w:left="1679" w:firstLine="0"/>
      </w:pPr>
      <w:proofErr w:type="gramStart"/>
      <w:r>
        <w:t>cardiovascular</w:t>
      </w:r>
      <w:proofErr w:type="gramEnd"/>
      <w:r>
        <w:t xml:space="preserve"> disease </w:t>
      </w:r>
    </w:p>
    <w:p w:rsidR="00056BDE" w:rsidRDefault="00056BDE" w:rsidP="00766373">
      <w:pPr>
        <w:pStyle w:val="BodyText"/>
        <w:numPr>
          <w:ilvl w:val="0"/>
          <w:numId w:val="17"/>
        </w:numPr>
        <w:tabs>
          <w:tab w:val="left" w:pos="1231"/>
        </w:tabs>
        <w:spacing w:line="268" w:lineRule="exact"/>
      </w:pPr>
      <w:r>
        <w:t xml:space="preserve">Describe the role of </w:t>
      </w:r>
      <w:proofErr w:type="spellStart"/>
      <w:r>
        <w:t>hemoproteins</w:t>
      </w:r>
      <w:proofErr w:type="spellEnd"/>
      <w:r>
        <w:t xml:space="preserve">, </w:t>
      </w:r>
      <w:proofErr w:type="spellStart"/>
      <w:r>
        <w:t>porphyrins</w:t>
      </w:r>
      <w:proofErr w:type="spellEnd"/>
      <w:r>
        <w:t>, and iron in the ho</w:t>
      </w:r>
      <w:r w:rsidR="00766373">
        <w:t>meostasis of blood-</w:t>
      </w:r>
      <w:r>
        <w:t xml:space="preserve">oxygen </w:t>
      </w:r>
    </w:p>
    <w:p w:rsidR="00056BDE" w:rsidRDefault="00056BDE" w:rsidP="00766373">
      <w:pPr>
        <w:pStyle w:val="BodyText"/>
        <w:numPr>
          <w:ilvl w:val="0"/>
          <w:numId w:val="17"/>
        </w:numPr>
        <w:tabs>
          <w:tab w:val="left" w:pos="1231"/>
        </w:tabs>
        <w:spacing w:line="268" w:lineRule="exact"/>
      </w:pPr>
      <w:r>
        <w:t xml:space="preserve">Discuss the laboratory involvement in the detection and monitoring of </w:t>
      </w:r>
      <w:proofErr w:type="spellStart"/>
      <w:r>
        <w:t>haemoglobin</w:t>
      </w:r>
      <w:proofErr w:type="spellEnd"/>
      <w:r>
        <w:t xml:space="preserve"> deficiencies, </w:t>
      </w:r>
      <w:proofErr w:type="spellStart"/>
      <w:r>
        <w:t>porphyrias</w:t>
      </w:r>
      <w:proofErr w:type="spellEnd"/>
      <w:r>
        <w:t xml:space="preserve">, and iron deficiencies.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FD300D" w:rsidRDefault="00FD300D" w:rsidP="00056BDE">
      <w:pPr>
        <w:pStyle w:val="BodyText"/>
        <w:tabs>
          <w:tab w:val="left" w:pos="1231"/>
        </w:tabs>
        <w:spacing w:line="268" w:lineRule="exact"/>
      </w:pPr>
    </w:p>
    <w:p w:rsidR="00FD300D" w:rsidRDefault="00FD300D" w:rsidP="00056BDE">
      <w:pPr>
        <w:pStyle w:val="BodyText"/>
        <w:tabs>
          <w:tab w:val="left" w:pos="1231"/>
        </w:tabs>
        <w:spacing w:line="268" w:lineRule="exact"/>
      </w:pPr>
    </w:p>
    <w:p w:rsidR="00FD300D" w:rsidRDefault="00FD300D" w:rsidP="00056BDE">
      <w:pPr>
        <w:pStyle w:val="BodyText"/>
        <w:tabs>
          <w:tab w:val="left" w:pos="1231"/>
        </w:tabs>
        <w:spacing w:line="268" w:lineRule="exact"/>
      </w:pPr>
    </w:p>
    <w:p w:rsidR="00056BDE" w:rsidRPr="00FD300D" w:rsidRDefault="00056BDE" w:rsidP="00FD300D">
      <w:pPr>
        <w:pStyle w:val="BodyText"/>
        <w:tabs>
          <w:tab w:val="left" w:pos="1231"/>
        </w:tabs>
        <w:spacing w:line="268" w:lineRule="exact"/>
        <w:ind w:left="0" w:firstLine="0"/>
        <w:rPr>
          <w:b/>
        </w:rPr>
      </w:pPr>
      <w:r w:rsidRPr="00FD300D">
        <w:rPr>
          <w:b/>
        </w:rPr>
        <w:lastRenderedPageBreak/>
        <w:t xml:space="preserve">Unit 5 - Clinical Chemistry at the Extremes of Age </w:t>
      </w:r>
    </w:p>
    <w:p w:rsidR="00056BDE" w:rsidRDefault="00056BDE" w:rsidP="00056BDE">
      <w:pPr>
        <w:pStyle w:val="BodyText"/>
        <w:tabs>
          <w:tab w:val="left" w:pos="1231"/>
        </w:tabs>
        <w:spacing w:line="268" w:lineRule="exact"/>
      </w:pPr>
    </w:p>
    <w:p w:rsidR="00056BDE" w:rsidRPr="00FD300D" w:rsidRDefault="00056BDE" w:rsidP="00056BDE">
      <w:pPr>
        <w:pStyle w:val="BodyText"/>
        <w:tabs>
          <w:tab w:val="left" w:pos="1231"/>
        </w:tabs>
        <w:spacing w:line="268" w:lineRule="exact"/>
        <w:rPr>
          <w:b/>
          <w:u w:val="single"/>
        </w:rPr>
      </w:pPr>
      <w:r w:rsidRPr="00FD300D">
        <w:rPr>
          <w:b/>
          <w:u w:val="single"/>
        </w:rPr>
        <w:t xml:space="preserve">Learning Objectives </w:t>
      </w:r>
    </w:p>
    <w:p w:rsidR="00056BDE" w:rsidRDefault="00056BDE" w:rsidP="00056BDE">
      <w:pPr>
        <w:pStyle w:val="BodyText"/>
        <w:tabs>
          <w:tab w:val="left" w:pos="1231"/>
        </w:tabs>
        <w:spacing w:line="268" w:lineRule="exact"/>
      </w:pPr>
    </w:p>
    <w:p w:rsidR="00056BDE" w:rsidRDefault="00056BDE" w:rsidP="00FD300D">
      <w:pPr>
        <w:pStyle w:val="BodyText"/>
        <w:numPr>
          <w:ilvl w:val="0"/>
          <w:numId w:val="19"/>
        </w:numPr>
        <w:tabs>
          <w:tab w:val="left" w:pos="1231"/>
        </w:tabs>
        <w:spacing w:line="268" w:lineRule="exact"/>
      </w:pPr>
      <w:r>
        <w:t xml:space="preserve">Describe the unique challenges to diagnosis and therapy that arise in the very young and elderly </w:t>
      </w:r>
    </w:p>
    <w:p w:rsidR="00056BDE" w:rsidRDefault="00056BDE" w:rsidP="00FD300D">
      <w:pPr>
        <w:pStyle w:val="BodyText"/>
        <w:numPr>
          <w:ilvl w:val="0"/>
          <w:numId w:val="19"/>
        </w:numPr>
        <w:tabs>
          <w:tab w:val="left" w:pos="1231"/>
        </w:tabs>
        <w:spacing w:line="268" w:lineRule="exact"/>
      </w:pPr>
      <w:r>
        <w:t xml:space="preserve">Discuss the considerations that must be made with respect to references ranges </w:t>
      </w:r>
    </w:p>
    <w:p w:rsidR="00056BDE" w:rsidRDefault="00056BDE" w:rsidP="00FD300D">
      <w:pPr>
        <w:pStyle w:val="BodyText"/>
        <w:tabs>
          <w:tab w:val="left" w:pos="1231"/>
        </w:tabs>
        <w:spacing w:line="268" w:lineRule="exact"/>
        <w:ind w:left="1679" w:firstLine="0"/>
      </w:pPr>
      <w:proofErr w:type="gramStart"/>
      <w:r>
        <w:t>when</w:t>
      </w:r>
      <w:proofErr w:type="gramEnd"/>
      <w:r>
        <w:t xml:space="preserve"> testing on patients at the extremes of age </w:t>
      </w:r>
    </w:p>
    <w:p w:rsidR="00056BDE" w:rsidRDefault="00056BDE" w:rsidP="00FD300D">
      <w:pPr>
        <w:pStyle w:val="BodyText"/>
        <w:numPr>
          <w:ilvl w:val="0"/>
          <w:numId w:val="19"/>
        </w:numPr>
        <w:tabs>
          <w:tab w:val="left" w:pos="1231"/>
        </w:tabs>
        <w:spacing w:line="268" w:lineRule="exact"/>
      </w:pPr>
      <w:r>
        <w:t xml:space="preserve">List and describe some common biological variations that may occur in children and the elderly </w:t>
      </w:r>
    </w:p>
    <w:p w:rsidR="00056BDE" w:rsidRDefault="00056BDE" w:rsidP="00056BDE">
      <w:pPr>
        <w:pStyle w:val="BodyText"/>
        <w:tabs>
          <w:tab w:val="left" w:pos="1231"/>
        </w:tabs>
        <w:spacing w:line="268" w:lineRule="exact"/>
      </w:pPr>
      <w:r>
        <w:t xml:space="preserve"> </w:t>
      </w:r>
    </w:p>
    <w:p w:rsidR="00056BDE" w:rsidRDefault="00056BDE" w:rsidP="00FD300D">
      <w:pPr>
        <w:pStyle w:val="BodyText"/>
        <w:tabs>
          <w:tab w:val="left" w:pos="1231"/>
        </w:tabs>
        <w:spacing w:line="268" w:lineRule="exact"/>
        <w:ind w:left="0" w:firstLine="0"/>
      </w:pPr>
    </w:p>
    <w:p w:rsidR="00056BDE" w:rsidRPr="00FD300D" w:rsidRDefault="00056BDE" w:rsidP="00056BDE">
      <w:pPr>
        <w:pStyle w:val="BodyText"/>
        <w:tabs>
          <w:tab w:val="left" w:pos="1231"/>
        </w:tabs>
        <w:spacing w:line="268" w:lineRule="exact"/>
        <w:rPr>
          <w:b/>
        </w:rPr>
      </w:pPr>
    </w:p>
    <w:p w:rsidR="00056BDE" w:rsidRPr="00FD300D" w:rsidRDefault="00B60E85" w:rsidP="00FD300D">
      <w:pPr>
        <w:pStyle w:val="BodyText"/>
        <w:tabs>
          <w:tab w:val="left" w:pos="1231"/>
        </w:tabs>
        <w:spacing w:line="268" w:lineRule="exact"/>
        <w:ind w:left="0" w:firstLine="0"/>
        <w:rPr>
          <w:b/>
        </w:rPr>
      </w:pPr>
      <w:r>
        <w:rPr>
          <w:b/>
        </w:rPr>
        <w:t xml:space="preserve">III. </w:t>
      </w:r>
      <w:r w:rsidR="00056BDE" w:rsidRPr="00FD300D">
        <w:rPr>
          <w:b/>
        </w:rPr>
        <w:t>TOPICS</w:t>
      </w:r>
      <w:r w:rsidR="00FD300D" w:rsidRPr="00FD300D">
        <w:rPr>
          <w:b/>
        </w:rPr>
        <w:t xml:space="preserve"> SUMMARY</w:t>
      </w:r>
      <w:r w:rsidR="00056BDE" w:rsidRPr="00FD300D">
        <w:rPr>
          <w:b/>
        </w:rPr>
        <w:t xml:space="preserve">: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1. </w:t>
      </w:r>
      <w:r>
        <w:tab/>
        <w:t xml:space="preserve">Unit One: Introduction to Clinical Chemistry </w:t>
      </w:r>
      <w:r w:rsidR="007840FE">
        <w:t>&amp;</w:t>
      </w:r>
      <w:r>
        <w:t xml:space="preserve"> Evidence-based Laboratory </w:t>
      </w:r>
    </w:p>
    <w:p w:rsidR="00056BDE" w:rsidRDefault="00056BDE" w:rsidP="00056BDE">
      <w:pPr>
        <w:pStyle w:val="BodyText"/>
        <w:tabs>
          <w:tab w:val="left" w:pos="1231"/>
        </w:tabs>
        <w:spacing w:line="268" w:lineRule="exact"/>
      </w:pPr>
      <w:r>
        <w:t xml:space="preserve">Medicine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2. </w:t>
      </w:r>
      <w:r>
        <w:tab/>
        <w:t xml:space="preserve">Unit Two: Endocrine Function and Dysfunction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3. </w:t>
      </w:r>
      <w:r>
        <w:tab/>
        <w:t xml:space="preserve">Unit Three: Metabolic Disorders and Nutrition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4. </w:t>
      </w:r>
      <w:r>
        <w:tab/>
        <w:t xml:space="preserve">Unit Four: Renal Management of Fluid, Electrolyte, Acid, and Base Balance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5. </w:t>
      </w:r>
      <w:r>
        <w:tab/>
        <w:t xml:space="preserve">Unit Five: Drug Monitoring and Toxicology </w:t>
      </w:r>
    </w:p>
    <w:p w:rsidR="00056BDE" w:rsidRDefault="00056BDE" w:rsidP="00FD300D">
      <w:pPr>
        <w:pStyle w:val="BodyText"/>
        <w:tabs>
          <w:tab w:val="left" w:pos="1231"/>
        </w:tabs>
        <w:spacing w:line="268" w:lineRule="exact"/>
        <w:ind w:left="0" w:firstLine="0"/>
      </w:pPr>
    </w:p>
    <w:p w:rsidR="00056BDE" w:rsidRDefault="00056BDE" w:rsidP="00056BDE">
      <w:pPr>
        <w:pStyle w:val="BodyText"/>
        <w:tabs>
          <w:tab w:val="left" w:pos="1231"/>
        </w:tabs>
        <w:spacing w:line="268" w:lineRule="exact"/>
      </w:pPr>
      <w:r>
        <w:t xml:space="preserve">6. </w:t>
      </w:r>
      <w:r>
        <w:tab/>
        <w:t xml:space="preserve">Unit One: Metabolic Aspects of Malignant Disease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7. </w:t>
      </w:r>
      <w:r>
        <w:tab/>
        <w:t xml:space="preserve">Unit Two: Musculoskeletal and Nervous System Disorders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8. </w:t>
      </w:r>
      <w:r>
        <w:tab/>
        <w:t xml:space="preserve">Unit Three: Hepatic, Biliary and Gastrointestinal Considerations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9. </w:t>
      </w:r>
      <w:r>
        <w:tab/>
        <w:t xml:space="preserve">Unit Four: Lipids, Diagnostic Enzymes, and Cardiovascular Disease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10. Unit Five: Clinical Chemistry at the Extremes of Age </w:t>
      </w:r>
    </w:p>
    <w:p w:rsidR="00056BDE" w:rsidRDefault="00FD300D" w:rsidP="00FD300D">
      <w:pPr>
        <w:pStyle w:val="BodyText"/>
        <w:tabs>
          <w:tab w:val="left" w:pos="1231"/>
        </w:tabs>
        <w:spacing w:line="268" w:lineRule="exact"/>
      </w:pPr>
      <w:r>
        <w:t xml:space="preserve"> </w:t>
      </w:r>
    </w:p>
    <w:p w:rsidR="00056BDE" w:rsidRDefault="00056BDE" w:rsidP="00056BDE">
      <w:pPr>
        <w:pStyle w:val="BodyText"/>
        <w:tabs>
          <w:tab w:val="left" w:pos="1231"/>
        </w:tabs>
        <w:spacing w:line="268" w:lineRule="exact"/>
      </w:pPr>
    </w:p>
    <w:p w:rsidR="00056BDE" w:rsidRPr="00FD300D" w:rsidRDefault="00B60E85" w:rsidP="00FD300D">
      <w:pPr>
        <w:pStyle w:val="BodyText"/>
        <w:tabs>
          <w:tab w:val="left" w:pos="1231"/>
        </w:tabs>
        <w:spacing w:line="268" w:lineRule="exact"/>
        <w:ind w:left="0" w:firstLine="0"/>
        <w:rPr>
          <w:b/>
        </w:rPr>
      </w:pPr>
      <w:r>
        <w:rPr>
          <w:b/>
        </w:rPr>
        <w:t xml:space="preserve">IV. </w:t>
      </w:r>
      <w:r w:rsidR="00056BDE" w:rsidRPr="00FD300D">
        <w:rPr>
          <w:b/>
        </w:rPr>
        <w:t xml:space="preserve">TEXT(S): </w:t>
      </w:r>
    </w:p>
    <w:p w:rsidR="00056BDE" w:rsidRDefault="00056BDE" w:rsidP="00056BDE">
      <w:pPr>
        <w:pStyle w:val="BodyText"/>
        <w:tabs>
          <w:tab w:val="left" w:pos="1231"/>
        </w:tabs>
        <w:spacing w:line="268" w:lineRule="exact"/>
      </w:pPr>
    </w:p>
    <w:p w:rsidR="00FD300D" w:rsidRDefault="00FD300D" w:rsidP="00FD300D">
      <w:pPr>
        <w:pStyle w:val="BodyText"/>
        <w:tabs>
          <w:tab w:val="left" w:pos="1231"/>
        </w:tabs>
        <w:spacing w:line="268" w:lineRule="exact"/>
      </w:pPr>
      <w:r>
        <w:t xml:space="preserve">Marshall, </w:t>
      </w:r>
      <w:proofErr w:type="spellStart"/>
      <w:r>
        <w:t>W.J</w:t>
      </w:r>
      <w:proofErr w:type="spellEnd"/>
      <w:r>
        <w:t xml:space="preserve">., and </w:t>
      </w:r>
      <w:proofErr w:type="spellStart"/>
      <w:r>
        <w:t>Bangert</w:t>
      </w:r>
      <w:proofErr w:type="spellEnd"/>
      <w:r>
        <w:t xml:space="preserve">, </w:t>
      </w:r>
      <w:proofErr w:type="spellStart"/>
      <w:r>
        <w:t>S.K</w:t>
      </w:r>
      <w:proofErr w:type="spellEnd"/>
      <w:r>
        <w:t xml:space="preserve">. (2012) Clinical Chemistry.  (7 </w:t>
      </w:r>
      <w:proofErr w:type="gramStart"/>
      <w:r>
        <w:t>ed</w:t>
      </w:r>
      <w:proofErr w:type="gramEnd"/>
      <w:r>
        <w:t xml:space="preserve">.). Toronto: Mosby Elsevier. </w:t>
      </w:r>
    </w:p>
    <w:p w:rsidR="00056BDE" w:rsidRDefault="00056BDE" w:rsidP="00056BDE">
      <w:pPr>
        <w:pStyle w:val="BodyText"/>
        <w:tabs>
          <w:tab w:val="left" w:pos="1231"/>
        </w:tabs>
        <w:spacing w:line="268" w:lineRule="exact"/>
      </w:pPr>
    </w:p>
    <w:p w:rsidR="00FD300D" w:rsidRDefault="00FD300D" w:rsidP="00FD300D">
      <w:pPr>
        <w:pStyle w:val="BodyText"/>
        <w:tabs>
          <w:tab w:val="left" w:pos="1231"/>
        </w:tabs>
        <w:spacing w:line="268" w:lineRule="exact"/>
      </w:pPr>
      <w:proofErr w:type="spellStart"/>
      <w:r>
        <w:t>Mazzuchin</w:t>
      </w:r>
      <w:proofErr w:type="spellEnd"/>
      <w:r>
        <w:t xml:space="preserve">, A. (2006). </w:t>
      </w:r>
      <w:proofErr w:type="gramStart"/>
      <w:r>
        <w:t>Clinical Chemistry Resource Package.</w:t>
      </w:r>
      <w:proofErr w:type="gramEnd"/>
      <w:r>
        <w:t xml:space="preserve"> (</w:t>
      </w:r>
      <w:proofErr w:type="gramStart"/>
      <w:r>
        <w:t>available</w:t>
      </w:r>
      <w:proofErr w:type="gramEnd"/>
      <w:r>
        <w:t xml:space="preserve"> electronically via D2L) </w:t>
      </w:r>
    </w:p>
    <w:p w:rsidR="00FD300D" w:rsidRDefault="00FD300D" w:rsidP="00056BDE">
      <w:pPr>
        <w:pStyle w:val="BodyText"/>
        <w:tabs>
          <w:tab w:val="left" w:pos="1231"/>
        </w:tabs>
        <w:spacing w:line="268" w:lineRule="exact"/>
      </w:pPr>
    </w:p>
    <w:p w:rsidR="00056BDE" w:rsidRPr="00FD300D" w:rsidRDefault="00056BDE" w:rsidP="00FD300D">
      <w:pPr>
        <w:pStyle w:val="BodyText"/>
        <w:tabs>
          <w:tab w:val="left" w:pos="1231"/>
        </w:tabs>
        <w:spacing w:line="268" w:lineRule="exact"/>
        <w:ind w:left="0" w:firstLine="0"/>
        <w:rPr>
          <w:b/>
        </w:rPr>
      </w:pPr>
      <w:r w:rsidRPr="00FD300D">
        <w:rPr>
          <w:b/>
        </w:rPr>
        <w:t xml:space="preserve">REFERENCE(S): </w:t>
      </w:r>
    </w:p>
    <w:p w:rsidR="00056BDE" w:rsidRDefault="00056BDE" w:rsidP="00056BDE">
      <w:pPr>
        <w:pStyle w:val="BodyText"/>
        <w:tabs>
          <w:tab w:val="left" w:pos="1231"/>
        </w:tabs>
        <w:spacing w:line="268" w:lineRule="exact"/>
      </w:pPr>
      <w:r>
        <w:t xml:space="preserve"> </w:t>
      </w:r>
    </w:p>
    <w:p w:rsidR="00056BDE" w:rsidRDefault="00056BDE" w:rsidP="00FD300D">
      <w:pPr>
        <w:pStyle w:val="BodyText"/>
        <w:tabs>
          <w:tab w:val="left" w:pos="1231"/>
        </w:tabs>
        <w:spacing w:line="268" w:lineRule="exact"/>
      </w:pPr>
      <w:proofErr w:type="spellStart"/>
      <w:r>
        <w:t>Tortora</w:t>
      </w:r>
      <w:proofErr w:type="spellEnd"/>
      <w:r>
        <w:t xml:space="preserve">, G., &amp; </w:t>
      </w:r>
      <w:proofErr w:type="spellStart"/>
      <w:r>
        <w:t>Derrickson</w:t>
      </w:r>
      <w:proofErr w:type="gramStart"/>
      <w:r>
        <w:t>,thB</w:t>
      </w:r>
      <w:proofErr w:type="spellEnd"/>
      <w:proofErr w:type="gramEnd"/>
      <w:r>
        <w:t>.</w:t>
      </w:r>
      <w:r w:rsidR="00FD300D">
        <w:t xml:space="preserve"> </w:t>
      </w:r>
      <w:proofErr w:type="gramStart"/>
      <w:r w:rsidR="00FD300D">
        <w:t xml:space="preserve">(2011). Principles of anatomy </w:t>
      </w:r>
      <w:r>
        <w:t>and physiology.</w:t>
      </w:r>
      <w:proofErr w:type="gramEnd"/>
      <w:r>
        <w:t xml:space="preserve"> (13 </w:t>
      </w:r>
      <w:proofErr w:type="gramStart"/>
      <w:r>
        <w:t>ed</w:t>
      </w:r>
      <w:proofErr w:type="gramEnd"/>
      <w:r>
        <w:t xml:space="preserve">.). New York: Wiley. </w:t>
      </w:r>
    </w:p>
    <w:p w:rsidR="00056BDE" w:rsidRDefault="00056BDE" w:rsidP="00056BDE">
      <w:pPr>
        <w:pStyle w:val="BodyText"/>
        <w:tabs>
          <w:tab w:val="left" w:pos="1231"/>
        </w:tabs>
        <w:spacing w:line="268" w:lineRule="exact"/>
      </w:pPr>
    </w:p>
    <w:p w:rsidR="00056BDE" w:rsidRDefault="00056BDE" w:rsidP="00FD300D">
      <w:pPr>
        <w:pStyle w:val="BodyText"/>
        <w:tabs>
          <w:tab w:val="left" w:pos="1231"/>
        </w:tabs>
        <w:spacing w:line="268" w:lineRule="exact"/>
      </w:pPr>
      <w:proofErr w:type="spellStart"/>
      <w:proofErr w:type="gramStart"/>
      <w:r>
        <w:t>Fischbach</w:t>
      </w:r>
      <w:proofErr w:type="spellEnd"/>
      <w:r>
        <w:t>, F. (2005).</w:t>
      </w:r>
      <w:proofErr w:type="gramEnd"/>
      <w:r>
        <w:t xml:space="preserve"> </w:t>
      </w:r>
      <w:proofErr w:type="gramStart"/>
      <w:r>
        <w:t>Nur</w:t>
      </w:r>
      <w:r w:rsidR="00FD300D">
        <w:t xml:space="preserve">ses' quick reference to common </w:t>
      </w:r>
      <w:r>
        <w:t>laboratory and diagnostic t</w:t>
      </w:r>
      <w:r w:rsidR="00FD300D">
        <w:t>ests.</w:t>
      </w:r>
      <w:proofErr w:type="gramEnd"/>
      <w:r w:rsidR="00FD300D">
        <w:t xml:space="preserve"> (4th </w:t>
      </w:r>
      <w:proofErr w:type="gramStart"/>
      <w:r w:rsidR="00FD300D">
        <w:t>ed</w:t>
      </w:r>
      <w:proofErr w:type="gramEnd"/>
      <w:r w:rsidR="00FD300D">
        <w:t xml:space="preserve">.). Philadelphia: </w:t>
      </w:r>
      <w:r>
        <w:t xml:space="preserve">Lippincott </w:t>
      </w:r>
    </w:p>
    <w:p w:rsidR="00056BDE" w:rsidRDefault="00056BDE" w:rsidP="00056BDE">
      <w:pPr>
        <w:pStyle w:val="BodyText"/>
        <w:tabs>
          <w:tab w:val="left" w:pos="1231"/>
        </w:tabs>
        <w:spacing w:line="268" w:lineRule="exact"/>
      </w:pPr>
    </w:p>
    <w:p w:rsidR="00056BDE" w:rsidRDefault="00056BDE" w:rsidP="00FD300D">
      <w:pPr>
        <w:pStyle w:val="BodyText"/>
        <w:tabs>
          <w:tab w:val="left" w:pos="1231"/>
        </w:tabs>
        <w:spacing w:line="268" w:lineRule="exact"/>
      </w:pPr>
      <w:proofErr w:type="spellStart"/>
      <w:proofErr w:type="gramStart"/>
      <w:r>
        <w:t>R.S</w:t>
      </w:r>
      <w:proofErr w:type="spellEnd"/>
      <w:r>
        <w:t xml:space="preserve">. Porter, </w:t>
      </w:r>
      <w:proofErr w:type="spellStart"/>
      <w:r>
        <w:t>J.L</w:t>
      </w:r>
      <w:proofErr w:type="spellEnd"/>
      <w:r>
        <w:t xml:space="preserve">. Kaplan, </w:t>
      </w:r>
      <w:proofErr w:type="spellStart"/>
      <w:r>
        <w:t>B.P</w:t>
      </w:r>
      <w:proofErr w:type="spellEnd"/>
      <w:r w:rsidR="00FD300D">
        <w:t xml:space="preserve">. </w:t>
      </w:r>
      <w:proofErr w:type="spellStart"/>
      <w:r w:rsidR="00FD300D">
        <w:t>Homeier</w:t>
      </w:r>
      <w:proofErr w:type="spellEnd"/>
      <w:r w:rsidR="00FD300D">
        <w:t xml:space="preserve">, &amp; </w:t>
      </w:r>
      <w:proofErr w:type="spellStart"/>
      <w:r w:rsidR="00FD300D">
        <w:t>M.H</w:t>
      </w:r>
      <w:proofErr w:type="spellEnd"/>
      <w:r w:rsidR="00FD300D">
        <w:t xml:space="preserve">. Beers (Eds.) </w:t>
      </w:r>
      <w:r>
        <w:t>The Merck manual of</w:t>
      </w:r>
      <w:r w:rsidR="00FD300D">
        <w:t xml:space="preserve"> diagnosis and therapy online.</w:t>
      </w:r>
      <w:proofErr w:type="gramEnd"/>
      <w:r w:rsidR="00FD300D">
        <w:t xml:space="preserve"> </w:t>
      </w:r>
      <w:r>
        <w:t xml:space="preserve">http://www.merck.com/mmpe/index.html </w:t>
      </w:r>
    </w:p>
    <w:p w:rsidR="00056BDE" w:rsidRDefault="00056BDE" w:rsidP="00FD300D">
      <w:pPr>
        <w:pStyle w:val="BodyText"/>
        <w:tabs>
          <w:tab w:val="left" w:pos="1231"/>
        </w:tabs>
        <w:spacing w:line="268" w:lineRule="exact"/>
        <w:ind w:left="0" w:firstLine="0"/>
      </w:pPr>
    </w:p>
    <w:p w:rsidR="00056BDE" w:rsidRDefault="00056BDE" w:rsidP="00056BDE">
      <w:pPr>
        <w:pStyle w:val="BodyText"/>
        <w:tabs>
          <w:tab w:val="left" w:pos="1231"/>
        </w:tabs>
        <w:spacing w:line="268" w:lineRule="exact"/>
      </w:pPr>
      <w:r>
        <w:t xml:space="preserve">Sault College </w:t>
      </w:r>
      <w:r w:rsidR="00FD300D">
        <w:t>D2L</w:t>
      </w:r>
      <w:r>
        <w:t xml:space="preserve"> (course notes, important announcements)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Any Med </w:t>
      </w:r>
      <w:proofErr w:type="spellStart"/>
      <w:r>
        <w:t>Surg</w:t>
      </w:r>
      <w:proofErr w:type="spellEnd"/>
      <w:r>
        <w:t xml:space="preserve"> text; Pathophysiology text </w:t>
      </w:r>
    </w:p>
    <w:p w:rsidR="00056BDE" w:rsidRDefault="00056BDE" w:rsidP="00056BDE">
      <w:pPr>
        <w:pStyle w:val="BodyText"/>
        <w:tabs>
          <w:tab w:val="left" w:pos="1231"/>
        </w:tabs>
        <w:spacing w:line="268" w:lineRule="exact"/>
      </w:pPr>
      <w:r>
        <w:t xml:space="preserve">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Pr="00FD300D" w:rsidRDefault="00B60E85" w:rsidP="00FD300D">
      <w:pPr>
        <w:pStyle w:val="BodyText"/>
        <w:tabs>
          <w:tab w:val="left" w:pos="1231"/>
        </w:tabs>
        <w:spacing w:line="268" w:lineRule="exact"/>
        <w:ind w:left="0" w:firstLine="0"/>
        <w:rPr>
          <w:b/>
        </w:rPr>
      </w:pPr>
      <w:r>
        <w:rPr>
          <w:b/>
        </w:rPr>
        <w:t xml:space="preserve">V.  </w:t>
      </w:r>
      <w:r w:rsidR="00056BDE" w:rsidRPr="00FD300D">
        <w:rPr>
          <w:b/>
        </w:rPr>
        <w:t xml:space="preserve">EVALUATION PROCESS/GRADING SYSTEM: </w:t>
      </w:r>
    </w:p>
    <w:p w:rsidR="00056BDE" w:rsidRDefault="00056BDE" w:rsidP="00056BDE">
      <w:pPr>
        <w:pStyle w:val="BodyText"/>
        <w:tabs>
          <w:tab w:val="left" w:pos="1231"/>
        </w:tabs>
        <w:spacing w:line="268" w:lineRule="exact"/>
      </w:pPr>
    </w:p>
    <w:p w:rsidR="00056BDE" w:rsidRDefault="00056BDE" w:rsidP="00FD300D">
      <w:pPr>
        <w:pStyle w:val="BodyText"/>
        <w:tabs>
          <w:tab w:val="left" w:pos="1231"/>
        </w:tabs>
        <w:spacing w:line="268" w:lineRule="exact"/>
        <w:ind w:left="0" w:firstLine="0"/>
      </w:pPr>
      <w:r>
        <w:t xml:space="preserve">The passing grade for this course is a "C" (60%). All evaluation strategies must be submitted in order to receive a credit for the course. </w:t>
      </w:r>
    </w:p>
    <w:p w:rsidR="00056BDE" w:rsidRDefault="00056BDE" w:rsidP="00056BDE">
      <w:pPr>
        <w:pStyle w:val="BodyText"/>
        <w:tabs>
          <w:tab w:val="left" w:pos="1231"/>
        </w:tabs>
        <w:spacing w:line="268" w:lineRule="exact"/>
      </w:pPr>
    </w:p>
    <w:p w:rsidR="00056BDE" w:rsidRDefault="00056BDE" w:rsidP="00FD300D">
      <w:pPr>
        <w:pStyle w:val="BodyText"/>
        <w:tabs>
          <w:tab w:val="left" w:pos="1231"/>
        </w:tabs>
        <w:spacing w:line="268" w:lineRule="exact"/>
        <w:ind w:left="0" w:firstLine="0"/>
      </w:pPr>
      <w:r>
        <w:t xml:space="preserve">Students will be evaluated on the following basis: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rsidRPr="00FD300D">
        <w:rPr>
          <w:u w:val="single"/>
        </w:rPr>
        <w:t>DESCRIPTION</w:t>
      </w:r>
      <w:r>
        <w:t xml:space="preserve"> </w:t>
      </w:r>
      <w:r>
        <w:tab/>
      </w:r>
      <w:r w:rsidRPr="00FD300D">
        <w:rPr>
          <w:u w:val="single"/>
        </w:rPr>
        <w:t>MARKS</w:t>
      </w:r>
      <w:r>
        <w:t xml:space="preserve"> </w:t>
      </w:r>
    </w:p>
    <w:p w:rsidR="00056BDE" w:rsidRDefault="00056BDE" w:rsidP="00FD300D">
      <w:pPr>
        <w:pStyle w:val="BodyText"/>
        <w:tabs>
          <w:tab w:val="left" w:pos="1231"/>
        </w:tabs>
        <w:spacing w:line="268" w:lineRule="exact"/>
        <w:ind w:left="0" w:firstLine="0"/>
      </w:pPr>
    </w:p>
    <w:p w:rsidR="00056BDE" w:rsidRDefault="007F5D9A" w:rsidP="00FD300D">
      <w:pPr>
        <w:pStyle w:val="BodyText"/>
        <w:tabs>
          <w:tab w:val="left" w:pos="1231"/>
        </w:tabs>
        <w:ind w:left="1230"/>
      </w:pPr>
      <w:r>
        <w:t>Tests</w:t>
      </w:r>
      <w:r w:rsidR="00056BDE">
        <w:t xml:space="preserve"> (3) </w:t>
      </w:r>
      <w:r w:rsidR="00056BDE">
        <w:tab/>
      </w:r>
      <w:r w:rsidR="00FD300D">
        <w:tab/>
      </w:r>
      <w:r w:rsidR="00056BDE">
        <w:t xml:space="preserve">30% </w:t>
      </w:r>
    </w:p>
    <w:p w:rsidR="00056BDE" w:rsidRDefault="00056BDE" w:rsidP="00FD300D">
      <w:pPr>
        <w:pStyle w:val="BodyText"/>
        <w:tabs>
          <w:tab w:val="left" w:pos="1231"/>
        </w:tabs>
        <w:ind w:left="1230"/>
      </w:pPr>
    </w:p>
    <w:p w:rsidR="00056BDE" w:rsidRDefault="00056BDE" w:rsidP="00FD300D">
      <w:pPr>
        <w:pStyle w:val="BodyText"/>
        <w:tabs>
          <w:tab w:val="left" w:pos="1231"/>
        </w:tabs>
        <w:ind w:left="1230"/>
      </w:pPr>
      <w:r>
        <w:t xml:space="preserve">Midterm Exam </w:t>
      </w:r>
      <w:r>
        <w:tab/>
        <w:t xml:space="preserve">25% </w:t>
      </w:r>
    </w:p>
    <w:p w:rsidR="00056BDE" w:rsidRDefault="00056BDE" w:rsidP="00FD300D">
      <w:pPr>
        <w:pStyle w:val="BodyText"/>
        <w:tabs>
          <w:tab w:val="left" w:pos="1231"/>
        </w:tabs>
        <w:ind w:left="1230"/>
      </w:pPr>
    </w:p>
    <w:p w:rsidR="00056BDE" w:rsidRDefault="00056BDE" w:rsidP="00FD300D">
      <w:pPr>
        <w:pStyle w:val="BodyText"/>
        <w:tabs>
          <w:tab w:val="left" w:pos="1231"/>
        </w:tabs>
        <w:ind w:left="1230"/>
      </w:pPr>
      <w:r>
        <w:t xml:space="preserve">Final Exam </w:t>
      </w:r>
      <w:r>
        <w:tab/>
      </w:r>
      <w:r w:rsidR="00FD300D">
        <w:tab/>
      </w:r>
      <w:r>
        <w:t xml:space="preserve">35% </w:t>
      </w:r>
    </w:p>
    <w:p w:rsidR="00056BDE" w:rsidRDefault="00056BDE" w:rsidP="00FD300D">
      <w:pPr>
        <w:pStyle w:val="BodyText"/>
        <w:tabs>
          <w:tab w:val="left" w:pos="1231"/>
        </w:tabs>
        <w:ind w:left="1230"/>
      </w:pPr>
    </w:p>
    <w:p w:rsidR="00056BDE" w:rsidRDefault="00056BDE" w:rsidP="00FD300D">
      <w:pPr>
        <w:pStyle w:val="BodyText"/>
        <w:tabs>
          <w:tab w:val="left" w:pos="1231"/>
        </w:tabs>
        <w:ind w:left="1230"/>
      </w:pPr>
      <w:r>
        <w:t xml:space="preserve">Assignment </w:t>
      </w:r>
      <w:r>
        <w:tab/>
        <w:t xml:space="preserve">10% </w:t>
      </w:r>
    </w:p>
    <w:p w:rsidR="00056BDE" w:rsidRDefault="00056BDE" w:rsidP="00056BDE">
      <w:pPr>
        <w:pStyle w:val="BodyText"/>
        <w:tabs>
          <w:tab w:val="left" w:pos="1231"/>
        </w:tabs>
        <w:spacing w:line="268" w:lineRule="exact"/>
      </w:pPr>
    </w:p>
    <w:p w:rsidR="00056BDE" w:rsidRDefault="00056BDE" w:rsidP="00FD300D">
      <w:pPr>
        <w:pStyle w:val="BodyText"/>
        <w:tabs>
          <w:tab w:val="left" w:pos="1231"/>
        </w:tabs>
        <w:spacing w:line="268" w:lineRule="exact"/>
        <w:ind w:left="0" w:firstLine="0"/>
      </w:pPr>
    </w:p>
    <w:p w:rsidR="00056BDE" w:rsidRDefault="00056BDE" w:rsidP="00FD300D">
      <w:pPr>
        <w:pStyle w:val="BodyText"/>
        <w:tabs>
          <w:tab w:val="left" w:pos="1231"/>
        </w:tabs>
        <w:spacing w:line="268" w:lineRule="exact"/>
        <w:ind w:left="0" w:firstLine="0"/>
      </w:pPr>
      <w:r>
        <w:t xml:space="preserve">Students missing the </w:t>
      </w:r>
      <w:r w:rsidR="007F5D9A">
        <w:t>tests</w:t>
      </w:r>
      <w:r>
        <w:t xml:space="preserve"> for any reason will not be able to write them at any other</w:t>
      </w:r>
      <w:r w:rsidR="00FD300D">
        <w:t xml:space="preserve"> date. Students missing the mid</w:t>
      </w:r>
      <w:r>
        <w:t xml:space="preserve">term exam or final exam because of illness or other serious reason must </w:t>
      </w:r>
      <w:r w:rsidR="00FD300D">
        <w:t>email</w:t>
      </w:r>
      <w:r>
        <w:t xml:space="preserve"> the professor </w:t>
      </w:r>
      <w:r w:rsidRPr="00FD300D">
        <w:rPr>
          <w:u w:val="single"/>
        </w:rPr>
        <w:t>before</w:t>
      </w:r>
      <w:r w:rsidR="00FD300D">
        <w:t xml:space="preserve"> the exam to inform her/him</w:t>
      </w:r>
      <w:r>
        <w:t xml:space="preserve">. Those students who have notified the professor of their absence, according to policy, will be eligible to arrange an opportunity as soon as possible to write the exam at another time. Those students who do not notify the professor will receive a zero for that exam.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rsidRPr="00FD300D">
        <w:rPr>
          <w:u w:val="single"/>
        </w:rPr>
        <w:t>Grade</w:t>
      </w:r>
      <w:r>
        <w:t xml:space="preserve"> </w:t>
      </w:r>
      <w:r>
        <w:tab/>
      </w:r>
      <w:r w:rsidRPr="00FD300D">
        <w:rPr>
          <w:u w:val="single"/>
        </w:rPr>
        <w:t>Definition</w:t>
      </w:r>
      <w:r>
        <w:t xml:space="preserve"> </w:t>
      </w:r>
      <w:r>
        <w:tab/>
      </w:r>
      <w:r w:rsidR="00FD300D" w:rsidRPr="00FD300D">
        <w:rPr>
          <w:u w:val="single"/>
        </w:rPr>
        <w:t xml:space="preserve">Grade Point </w:t>
      </w:r>
      <w:r w:rsidRPr="00FD300D">
        <w:rPr>
          <w:u w:val="single"/>
        </w:rPr>
        <w:t>Equivalent</w:t>
      </w:r>
      <w:r>
        <w:t xml:space="preserve"> </w:t>
      </w:r>
    </w:p>
    <w:p w:rsidR="00056BDE" w:rsidRDefault="00056BDE" w:rsidP="00056BDE">
      <w:pPr>
        <w:pStyle w:val="BodyText"/>
        <w:tabs>
          <w:tab w:val="left" w:pos="1231"/>
        </w:tabs>
        <w:spacing w:line="268" w:lineRule="exact"/>
      </w:pPr>
    </w:p>
    <w:p w:rsidR="00056BDE" w:rsidRDefault="00056BDE" w:rsidP="00056BDE">
      <w:pPr>
        <w:pStyle w:val="BodyText"/>
        <w:tabs>
          <w:tab w:val="left" w:pos="1231"/>
        </w:tabs>
        <w:spacing w:line="268" w:lineRule="exact"/>
      </w:pPr>
      <w:r>
        <w:t xml:space="preserve">A+ </w:t>
      </w:r>
      <w:r>
        <w:tab/>
      </w:r>
      <w:r w:rsidR="00FD300D">
        <w:tab/>
      </w:r>
      <w:r>
        <w:t xml:space="preserve">90 - 100% </w:t>
      </w:r>
      <w:r>
        <w:tab/>
      </w:r>
      <w:r w:rsidR="00FD300D">
        <w:tab/>
      </w:r>
      <w:r>
        <w:t xml:space="preserve">4.00 </w:t>
      </w:r>
    </w:p>
    <w:p w:rsidR="00056BDE" w:rsidRDefault="00056BDE" w:rsidP="00056BDE">
      <w:pPr>
        <w:pStyle w:val="BodyText"/>
        <w:tabs>
          <w:tab w:val="left" w:pos="1231"/>
        </w:tabs>
        <w:spacing w:line="268" w:lineRule="exact"/>
      </w:pPr>
      <w:r>
        <w:t>A</w:t>
      </w:r>
      <w:r>
        <w:tab/>
      </w:r>
      <w:r w:rsidR="00FD300D">
        <w:tab/>
      </w:r>
      <w:r w:rsidR="00FD300D">
        <w:tab/>
      </w:r>
      <w:r>
        <w:t xml:space="preserve">80 - 89% </w:t>
      </w:r>
      <w:r w:rsidR="00FD300D">
        <w:tab/>
      </w:r>
      <w:r w:rsidR="00FD300D">
        <w:tab/>
        <w:t>4.00</w:t>
      </w:r>
    </w:p>
    <w:p w:rsidR="00056BDE" w:rsidRDefault="00056BDE" w:rsidP="00056BDE">
      <w:pPr>
        <w:pStyle w:val="BodyText"/>
        <w:tabs>
          <w:tab w:val="left" w:pos="1231"/>
        </w:tabs>
        <w:spacing w:line="268" w:lineRule="exact"/>
      </w:pPr>
      <w:r>
        <w:t>B</w:t>
      </w:r>
      <w:r>
        <w:tab/>
      </w:r>
      <w:r w:rsidR="00FD300D">
        <w:tab/>
      </w:r>
      <w:r w:rsidR="00FD300D">
        <w:tab/>
      </w:r>
      <w:r>
        <w:t xml:space="preserve">70 - 79% </w:t>
      </w:r>
      <w:r>
        <w:tab/>
      </w:r>
      <w:r w:rsidR="00FD300D">
        <w:tab/>
      </w:r>
      <w:r>
        <w:t xml:space="preserve">3.00 </w:t>
      </w:r>
    </w:p>
    <w:p w:rsidR="00056BDE" w:rsidRDefault="00056BDE" w:rsidP="00056BDE">
      <w:pPr>
        <w:pStyle w:val="BodyText"/>
        <w:tabs>
          <w:tab w:val="left" w:pos="1231"/>
        </w:tabs>
        <w:spacing w:line="268" w:lineRule="exact"/>
      </w:pPr>
      <w:r>
        <w:t>C</w:t>
      </w:r>
      <w:r>
        <w:tab/>
      </w:r>
      <w:r w:rsidR="00FD300D">
        <w:tab/>
      </w:r>
      <w:r w:rsidR="00FD300D">
        <w:tab/>
      </w:r>
      <w:r>
        <w:t xml:space="preserve">60 - 69% </w:t>
      </w:r>
      <w:r>
        <w:tab/>
      </w:r>
      <w:r w:rsidR="00FD300D">
        <w:tab/>
      </w:r>
      <w:r>
        <w:t xml:space="preserve">2.00 </w:t>
      </w:r>
    </w:p>
    <w:p w:rsidR="00056BDE" w:rsidRDefault="00056BDE" w:rsidP="00056BDE">
      <w:pPr>
        <w:pStyle w:val="BodyText"/>
        <w:tabs>
          <w:tab w:val="left" w:pos="1231"/>
        </w:tabs>
        <w:spacing w:line="268" w:lineRule="exact"/>
      </w:pPr>
      <w:r>
        <w:t>D</w:t>
      </w:r>
      <w:r>
        <w:tab/>
      </w:r>
      <w:r w:rsidR="00FD300D">
        <w:tab/>
      </w:r>
      <w:r w:rsidR="00FD300D">
        <w:tab/>
      </w:r>
      <w:r>
        <w:t xml:space="preserve">50 - 59% </w:t>
      </w:r>
      <w:r>
        <w:tab/>
      </w:r>
      <w:r w:rsidR="00FD300D">
        <w:tab/>
      </w:r>
      <w:r>
        <w:t xml:space="preserve">1.00 </w:t>
      </w:r>
    </w:p>
    <w:p w:rsidR="00056BDE" w:rsidRDefault="00056BDE" w:rsidP="00056BDE">
      <w:pPr>
        <w:pStyle w:val="BodyText"/>
        <w:tabs>
          <w:tab w:val="left" w:pos="1231"/>
        </w:tabs>
        <w:spacing w:line="268" w:lineRule="exact"/>
      </w:pPr>
      <w:r>
        <w:t xml:space="preserve">F (Fail) </w:t>
      </w:r>
      <w:r>
        <w:tab/>
        <w:t xml:space="preserve">49% and below </w:t>
      </w:r>
      <w:r>
        <w:tab/>
        <w:t xml:space="preserve">0.00 </w:t>
      </w:r>
    </w:p>
    <w:p w:rsidR="00056BDE" w:rsidRDefault="00056BDE" w:rsidP="00056BDE">
      <w:pPr>
        <w:pStyle w:val="BodyText"/>
        <w:tabs>
          <w:tab w:val="left" w:pos="1231"/>
        </w:tabs>
        <w:spacing w:line="268" w:lineRule="exact"/>
      </w:pPr>
    </w:p>
    <w:p w:rsidR="00756F16" w:rsidRDefault="00756F16" w:rsidP="00056BDE">
      <w:pPr>
        <w:pStyle w:val="BodyText"/>
        <w:tabs>
          <w:tab w:val="left" w:pos="1231"/>
        </w:tabs>
        <w:spacing w:line="268" w:lineRule="exact"/>
      </w:pPr>
    </w:p>
    <w:p w:rsidR="00056BDE" w:rsidRDefault="00AB301D" w:rsidP="00AB301D">
      <w:pPr>
        <w:pStyle w:val="BodyText"/>
        <w:tabs>
          <w:tab w:val="left" w:pos="1231"/>
        </w:tabs>
        <w:spacing w:line="268" w:lineRule="exact"/>
        <w:ind w:left="0" w:firstLine="0"/>
      </w:pPr>
      <w:r>
        <w:lastRenderedPageBreak/>
        <w:br/>
      </w:r>
      <w:r w:rsidR="00056BDE">
        <w:t xml:space="preserve">CR (Credit) </w:t>
      </w:r>
      <w:r w:rsidR="00056BDE">
        <w:tab/>
        <w:t xml:space="preserve">Credit for diploma requirements has been awarded. </w:t>
      </w:r>
    </w:p>
    <w:p w:rsidR="00056BDE" w:rsidRDefault="00056BDE" w:rsidP="00AB301D">
      <w:pPr>
        <w:pStyle w:val="BodyText"/>
        <w:tabs>
          <w:tab w:val="left" w:pos="1231"/>
        </w:tabs>
        <w:spacing w:line="268" w:lineRule="exact"/>
        <w:ind w:left="0" w:firstLine="0"/>
      </w:pPr>
      <w:proofErr w:type="gramStart"/>
      <w:r>
        <w:t>S</w:t>
      </w:r>
      <w:r>
        <w:tab/>
        <w:t>Satisfactory achievement in field /cl</w:t>
      </w:r>
      <w:r w:rsidR="00FD300D">
        <w:t xml:space="preserve">inical placement or non-graded </w:t>
      </w:r>
      <w:r>
        <w:t>subject area.</w:t>
      </w:r>
      <w:proofErr w:type="gramEnd"/>
      <w:r>
        <w:t xml:space="preserve"> </w:t>
      </w:r>
    </w:p>
    <w:p w:rsidR="00AB301D" w:rsidRDefault="00056BDE" w:rsidP="00AB301D">
      <w:pPr>
        <w:pStyle w:val="BodyText"/>
        <w:tabs>
          <w:tab w:val="left" w:pos="1231"/>
        </w:tabs>
        <w:spacing w:line="268" w:lineRule="exact"/>
        <w:ind w:left="0" w:firstLine="0"/>
      </w:pPr>
      <w:proofErr w:type="gramStart"/>
      <w:r>
        <w:t>U</w:t>
      </w:r>
      <w:r>
        <w:tab/>
        <w:t>Unsatisfactory achievement in field/cl</w:t>
      </w:r>
      <w:r w:rsidR="00FD300D">
        <w:t xml:space="preserve">inical placement or non-graded </w:t>
      </w:r>
      <w:r>
        <w:t>subject area.</w:t>
      </w:r>
      <w:proofErr w:type="gramEnd"/>
      <w:r>
        <w:t xml:space="preserve"> </w:t>
      </w:r>
      <w:r w:rsidR="00AB301D">
        <w:br/>
        <w:t>X</w:t>
      </w:r>
      <w:r w:rsidR="00AB301D">
        <w:tab/>
      </w:r>
      <w:r>
        <w:t xml:space="preserve">A temporary grade limited </w:t>
      </w:r>
      <w:r w:rsidR="00FD300D">
        <w:t xml:space="preserve">to situations with extenuating </w:t>
      </w:r>
      <w:r>
        <w:t xml:space="preserve">circumstances giving a student </w:t>
      </w:r>
    </w:p>
    <w:p w:rsidR="00056BDE" w:rsidRDefault="00AB301D" w:rsidP="00AB301D">
      <w:pPr>
        <w:pStyle w:val="BodyText"/>
        <w:tabs>
          <w:tab w:val="left" w:pos="1231"/>
        </w:tabs>
        <w:spacing w:line="268" w:lineRule="exact"/>
        <w:ind w:left="0" w:firstLine="0"/>
      </w:pPr>
      <w:r>
        <w:tab/>
      </w:r>
      <w:proofErr w:type="gramStart"/>
      <w:r w:rsidR="00056BDE">
        <w:t>a</w:t>
      </w:r>
      <w:r w:rsidR="00FD300D">
        <w:t>dditional</w:t>
      </w:r>
      <w:proofErr w:type="gramEnd"/>
      <w:r w:rsidR="00FD300D">
        <w:t xml:space="preserve"> time to complete the </w:t>
      </w:r>
      <w:r w:rsidR="00056BDE">
        <w:t xml:space="preserve">requirements for a course. </w:t>
      </w:r>
    </w:p>
    <w:p w:rsidR="00056BDE" w:rsidRDefault="00056BDE" w:rsidP="00AB301D">
      <w:pPr>
        <w:pStyle w:val="BodyText"/>
        <w:tabs>
          <w:tab w:val="left" w:pos="1231"/>
        </w:tabs>
        <w:spacing w:line="268" w:lineRule="exact"/>
        <w:ind w:left="0" w:firstLine="0"/>
      </w:pPr>
      <w:r>
        <w:t xml:space="preserve">NR </w:t>
      </w:r>
      <w:r>
        <w:tab/>
        <w:t xml:space="preserve">Grade not reported to Registrar's office. </w:t>
      </w:r>
    </w:p>
    <w:p w:rsidR="00056BDE" w:rsidRDefault="00056BDE" w:rsidP="00AB301D">
      <w:pPr>
        <w:pStyle w:val="BodyText"/>
        <w:tabs>
          <w:tab w:val="left" w:pos="1231"/>
        </w:tabs>
        <w:spacing w:line="268" w:lineRule="exact"/>
        <w:ind w:left="0" w:firstLine="0"/>
      </w:pPr>
      <w:r>
        <w:t>W</w:t>
      </w:r>
      <w:r>
        <w:tab/>
        <w:t xml:space="preserve">Student has withdrawn from the course without academic penalty. </w:t>
      </w:r>
    </w:p>
    <w:p w:rsidR="00056BDE" w:rsidRDefault="00056BDE" w:rsidP="00056BDE">
      <w:pPr>
        <w:pStyle w:val="BodyText"/>
        <w:tabs>
          <w:tab w:val="left" w:pos="1231"/>
        </w:tabs>
        <w:spacing w:line="268" w:lineRule="exact"/>
      </w:pPr>
      <w:r>
        <w:t xml:space="preserve"> </w:t>
      </w:r>
    </w:p>
    <w:p w:rsidR="00056BDE" w:rsidRDefault="00056BDE" w:rsidP="00756F16">
      <w:pPr>
        <w:pStyle w:val="BodyText"/>
        <w:tabs>
          <w:tab w:val="left" w:pos="1231"/>
        </w:tabs>
        <w:spacing w:line="268" w:lineRule="exact"/>
        <w:ind w:left="0" w:firstLine="0"/>
      </w:pPr>
    </w:p>
    <w:p w:rsidR="00056BDE" w:rsidRDefault="00056BDE" w:rsidP="00056BDE">
      <w:pPr>
        <w:pStyle w:val="BodyText"/>
        <w:tabs>
          <w:tab w:val="left" w:pos="1231"/>
        </w:tabs>
        <w:spacing w:line="268" w:lineRule="exact"/>
      </w:pPr>
    </w:p>
    <w:p w:rsidR="00056BDE" w:rsidRPr="00756F16" w:rsidRDefault="00B60E85" w:rsidP="00756F16">
      <w:pPr>
        <w:pStyle w:val="BodyText"/>
        <w:tabs>
          <w:tab w:val="left" w:pos="1231"/>
        </w:tabs>
        <w:spacing w:line="268" w:lineRule="exact"/>
        <w:ind w:left="0" w:firstLine="0"/>
        <w:rPr>
          <w:b/>
        </w:rPr>
      </w:pPr>
      <w:r>
        <w:rPr>
          <w:b/>
        </w:rPr>
        <w:t>VI</w:t>
      </w:r>
      <w:proofErr w:type="gramStart"/>
      <w:r>
        <w:rPr>
          <w:b/>
        </w:rPr>
        <w:t xml:space="preserve">.  </w:t>
      </w:r>
      <w:r w:rsidR="00056BDE" w:rsidRPr="00756F16">
        <w:rPr>
          <w:b/>
        </w:rPr>
        <w:t>SPECIAL</w:t>
      </w:r>
      <w:proofErr w:type="gramEnd"/>
      <w:r w:rsidR="00056BDE" w:rsidRPr="00756F16">
        <w:rPr>
          <w:b/>
        </w:rPr>
        <w:t xml:space="preserve"> NOTES: </w:t>
      </w:r>
    </w:p>
    <w:p w:rsidR="00756F16" w:rsidRDefault="00756F16" w:rsidP="00756F16">
      <w:pPr>
        <w:pStyle w:val="BodyText"/>
        <w:tabs>
          <w:tab w:val="left" w:pos="1231"/>
        </w:tabs>
        <w:spacing w:line="268" w:lineRule="exact"/>
        <w:ind w:left="0" w:firstLine="0"/>
      </w:pPr>
    </w:p>
    <w:p w:rsidR="00056BDE" w:rsidRDefault="00056BDE" w:rsidP="00756F16">
      <w:pPr>
        <w:pStyle w:val="BodyText"/>
        <w:tabs>
          <w:tab w:val="left" w:pos="1231"/>
        </w:tabs>
        <w:spacing w:line="268" w:lineRule="exact"/>
        <w:ind w:left="0" w:firstLine="0"/>
      </w:pPr>
      <w:r>
        <w:t xml:space="preserve">Attendance: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arrivals may not be granted admission to the room. </w:t>
      </w:r>
    </w:p>
    <w:p w:rsidR="00056BDE" w:rsidRDefault="00056BDE" w:rsidP="00056BDE">
      <w:pPr>
        <w:pStyle w:val="BodyText"/>
        <w:tabs>
          <w:tab w:val="left" w:pos="1231"/>
        </w:tabs>
        <w:spacing w:line="268" w:lineRule="exact"/>
      </w:pPr>
    </w:p>
    <w:p w:rsidR="00756F16" w:rsidRDefault="00756F16" w:rsidP="00756F16">
      <w:pPr>
        <w:pStyle w:val="BodyText"/>
        <w:tabs>
          <w:tab w:val="left" w:pos="1231"/>
        </w:tabs>
        <w:spacing w:line="268" w:lineRule="exact"/>
        <w:ind w:left="0" w:firstLine="0"/>
        <w:rPr>
          <w:b/>
        </w:rPr>
      </w:pPr>
    </w:p>
    <w:p w:rsidR="00056BDE" w:rsidRPr="00756F16" w:rsidRDefault="00B60E85" w:rsidP="00756F16">
      <w:pPr>
        <w:pStyle w:val="BodyText"/>
        <w:tabs>
          <w:tab w:val="left" w:pos="1231"/>
        </w:tabs>
        <w:spacing w:line="268" w:lineRule="exact"/>
        <w:ind w:left="0" w:firstLine="0"/>
        <w:rPr>
          <w:b/>
        </w:rPr>
      </w:pPr>
      <w:r>
        <w:rPr>
          <w:b/>
        </w:rPr>
        <w:t>VII</w:t>
      </w:r>
      <w:proofErr w:type="gramStart"/>
      <w:r>
        <w:rPr>
          <w:b/>
        </w:rPr>
        <w:t xml:space="preserve">.  </w:t>
      </w:r>
      <w:r w:rsidR="00056BDE" w:rsidRPr="00756F16">
        <w:rPr>
          <w:b/>
        </w:rPr>
        <w:t>COURSE</w:t>
      </w:r>
      <w:proofErr w:type="gramEnd"/>
      <w:r w:rsidR="00056BDE" w:rsidRPr="00756F16">
        <w:rPr>
          <w:b/>
        </w:rPr>
        <w:t xml:space="preserve"> OUTLINE ADDENDUM: </w:t>
      </w:r>
    </w:p>
    <w:p w:rsidR="00756F16" w:rsidRDefault="00756F16" w:rsidP="00756F16">
      <w:pPr>
        <w:pStyle w:val="BodyText"/>
        <w:tabs>
          <w:tab w:val="left" w:pos="1231"/>
        </w:tabs>
        <w:spacing w:line="268" w:lineRule="exact"/>
        <w:ind w:left="0" w:firstLine="0"/>
      </w:pPr>
    </w:p>
    <w:p w:rsidR="00056BDE" w:rsidRDefault="00056BDE" w:rsidP="00756F16">
      <w:pPr>
        <w:pStyle w:val="BodyText"/>
        <w:tabs>
          <w:tab w:val="left" w:pos="1231"/>
        </w:tabs>
        <w:spacing w:line="268" w:lineRule="exact"/>
        <w:ind w:left="0" w:firstLine="0"/>
      </w:pPr>
      <w:r>
        <w:t>The provisions contained in the addendum located on the portal form part of this course outline. www.mysaultcollege.ca</w:t>
      </w:r>
    </w:p>
    <w:sectPr w:rsidR="00056BDE">
      <w:pgSz w:w="12240" w:h="15840"/>
      <w:pgMar w:top="620" w:right="13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42" w:rsidRDefault="00DA2F42" w:rsidP="007840FE">
      <w:r>
        <w:separator/>
      </w:r>
    </w:p>
  </w:endnote>
  <w:endnote w:type="continuationSeparator" w:id="0">
    <w:p w:rsidR="00DA2F42" w:rsidRDefault="00DA2F42" w:rsidP="0078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86220"/>
      <w:docPartObj>
        <w:docPartGallery w:val="Page Numbers (Bottom of Page)"/>
        <w:docPartUnique/>
      </w:docPartObj>
    </w:sdtPr>
    <w:sdtEndPr>
      <w:rPr>
        <w:noProof/>
      </w:rPr>
    </w:sdtEndPr>
    <w:sdtContent>
      <w:p w:rsidR="007840FE" w:rsidRDefault="007840FE">
        <w:pPr>
          <w:pStyle w:val="Footer"/>
          <w:jc w:val="right"/>
        </w:pPr>
        <w:r>
          <w:fldChar w:fldCharType="begin"/>
        </w:r>
        <w:r>
          <w:instrText xml:space="preserve"> PAGE   \* MERGEFORMAT </w:instrText>
        </w:r>
        <w:r>
          <w:fldChar w:fldCharType="separate"/>
        </w:r>
        <w:r w:rsidR="00CE5929">
          <w:rPr>
            <w:noProof/>
          </w:rPr>
          <w:t>8</w:t>
        </w:r>
        <w:r>
          <w:rPr>
            <w:noProof/>
          </w:rPr>
          <w:fldChar w:fldCharType="end"/>
        </w:r>
      </w:p>
    </w:sdtContent>
  </w:sdt>
  <w:p w:rsidR="007840FE" w:rsidRDefault="0078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42" w:rsidRDefault="00DA2F42" w:rsidP="007840FE">
      <w:r>
        <w:separator/>
      </w:r>
    </w:p>
  </w:footnote>
  <w:footnote w:type="continuationSeparator" w:id="0">
    <w:p w:rsidR="00DA2F42" w:rsidRDefault="00DA2F42" w:rsidP="00784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24"/>
        <w:szCs w:val="32"/>
      </w:rPr>
      <w:alias w:val="Title"/>
      <w:id w:val="-65647244"/>
      <w:placeholder>
        <w:docPart w:val="D846FE53CD6E486A83839CF65744D46C"/>
      </w:placeholder>
      <w:dataBinding w:prefixMappings="xmlns:ns0='http://schemas.openxmlformats.org/package/2006/metadata/core-properties' xmlns:ns1='http://purl.org/dc/elements/1.1/'" w:xpath="/ns0:coreProperties[1]/ns1:title[1]" w:storeItemID="{6C3C8BC8-F283-45AE-878A-BAB7291924A1}"/>
      <w:text/>
    </w:sdtPr>
    <w:sdtEndPr/>
    <w:sdtContent>
      <w:p w:rsidR="00766373" w:rsidRPr="00766373" w:rsidRDefault="00766373">
        <w:pPr>
          <w:pStyle w:val="Header"/>
          <w:pBdr>
            <w:bottom w:val="thickThinSmallGap" w:sz="24" w:space="1" w:color="622423" w:themeColor="accent2" w:themeShade="7F"/>
          </w:pBdr>
          <w:jc w:val="center"/>
          <w:rPr>
            <w:rFonts w:ascii="Arial" w:eastAsiaTheme="majorEastAsia" w:hAnsi="Arial" w:cs="Arial"/>
            <w:sz w:val="32"/>
            <w:szCs w:val="32"/>
          </w:rPr>
        </w:pPr>
        <w:r w:rsidRPr="00766373">
          <w:rPr>
            <w:rFonts w:ascii="Arial" w:eastAsiaTheme="majorEastAsia" w:hAnsi="Arial" w:cs="Arial"/>
            <w:sz w:val="24"/>
            <w:szCs w:val="32"/>
          </w:rPr>
          <w:t>Clinical Chemistry</w:t>
        </w:r>
        <w:r>
          <w:rPr>
            <w:rFonts w:ascii="Arial" w:eastAsiaTheme="majorEastAsia" w:hAnsi="Arial" w:cs="Arial"/>
            <w:sz w:val="24"/>
            <w:szCs w:val="32"/>
          </w:rPr>
          <w:t xml:space="preserve">           </w:t>
        </w:r>
        <w:r w:rsidRPr="00766373">
          <w:rPr>
            <w:rFonts w:ascii="Arial" w:eastAsiaTheme="majorEastAsia" w:hAnsi="Arial" w:cs="Arial"/>
            <w:sz w:val="24"/>
            <w:szCs w:val="32"/>
          </w:rPr>
          <w:t xml:space="preserve">                                                                           </w:t>
        </w:r>
        <w:r>
          <w:rPr>
            <w:rFonts w:ascii="Arial" w:eastAsiaTheme="majorEastAsia" w:hAnsi="Arial" w:cs="Arial"/>
            <w:sz w:val="24"/>
            <w:szCs w:val="32"/>
          </w:rPr>
          <w:t xml:space="preserve">           C</w:t>
        </w:r>
        <w:r w:rsidRPr="00766373">
          <w:rPr>
            <w:rFonts w:ascii="Arial" w:eastAsiaTheme="majorEastAsia" w:hAnsi="Arial" w:cs="Arial"/>
            <w:sz w:val="24"/>
            <w:szCs w:val="32"/>
          </w:rPr>
          <w:t>HMI2220</w:t>
        </w:r>
      </w:p>
    </w:sdtContent>
  </w:sdt>
  <w:p w:rsidR="00766373" w:rsidRDefault="00766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1EE"/>
    <w:multiLevelType w:val="hybridMultilevel"/>
    <w:tmpl w:val="693CB4A0"/>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1">
    <w:nsid w:val="09675E1B"/>
    <w:multiLevelType w:val="hybridMultilevel"/>
    <w:tmpl w:val="F9A010B2"/>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2">
    <w:nsid w:val="0D8607D5"/>
    <w:multiLevelType w:val="hybridMultilevel"/>
    <w:tmpl w:val="63088030"/>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3">
    <w:nsid w:val="15B90050"/>
    <w:multiLevelType w:val="hybridMultilevel"/>
    <w:tmpl w:val="F314DDF6"/>
    <w:lvl w:ilvl="0" w:tplc="DEE489E0">
      <w:start w:val="1"/>
      <w:numFmt w:val="upperRoman"/>
      <w:lvlText w:val="%1."/>
      <w:lvlJc w:val="left"/>
      <w:pPr>
        <w:ind w:left="1080" w:hanging="720"/>
      </w:pPr>
      <w:rPr>
        <w:rFonts w:hint="default"/>
        <w:b/>
        <w:u w:val="thick"/>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2835FA"/>
    <w:multiLevelType w:val="hybridMultilevel"/>
    <w:tmpl w:val="C91A8696"/>
    <w:lvl w:ilvl="0" w:tplc="D4C8A7B2">
      <w:start w:val="1"/>
      <w:numFmt w:val="upperRoman"/>
      <w:lvlText w:val="%1."/>
      <w:lvlJc w:val="left"/>
      <w:pPr>
        <w:ind w:left="1080" w:hanging="720"/>
      </w:pPr>
      <w:rPr>
        <w:rFonts w:hint="default"/>
        <w:b/>
        <w:u w:val="thick"/>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A23143"/>
    <w:multiLevelType w:val="hybridMultilevel"/>
    <w:tmpl w:val="261C5138"/>
    <w:lvl w:ilvl="0" w:tplc="2D768358">
      <w:numFmt w:val="bullet"/>
      <w:lvlText w:val="•"/>
      <w:lvlJc w:val="left"/>
      <w:pPr>
        <w:ind w:left="1319" w:hanging="360"/>
      </w:pPr>
      <w:rPr>
        <w:rFonts w:ascii="Arial" w:eastAsia="Arial" w:hAnsi="Arial" w:cs="Arial" w:hint="default"/>
      </w:rPr>
    </w:lvl>
    <w:lvl w:ilvl="1" w:tplc="10090003" w:tentative="1">
      <w:start w:val="1"/>
      <w:numFmt w:val="bullet"/>
      <w:lvlText w:val="o"/>
      <w:lvlJc w:val="left"/>
      <w:pPr>
        <w:ind w:left="2039" w:hanging="360"/>
      </w:pPr>
      <w:rPr>
        <w:rFonts w:ascii="Courier New" w:hAnsi="Courier New" w:cs="Courier New" w:hint="default"/>
      </w:rPr>
    </w:lvl>
    <w:lvl w:ilvl="2" w:tplc="10090005" w:tentative="1">
      <w:start w:val="1"/>
      <w:numFmt w:val="bullet"/>
      <w:lvlText w:val=""/>
      <w:lvlJc w:val="left"/>
      <w:pPr>
        <w:ind w:left="2759" w:hanging="360"/>
      </w:pPr>
      <w:rPr>
        <w:rFonts w:ascii="Wingdings" w:hAnsi="Wingdings" w:hint="default"/>
      </w:rPr>
    </w:lvl>
    <w:lvl w:ilvl="3" w:tplc="10090001" w:tentative="1">
      <w:start w:val="1"/>
      <w:numFmt w:val="bullet"/>
      <w:lvlText w:val=""/>
      <w:lvlJc w:val="left"/>
      <w:pPr>
        <w:ind w:left="3479" w:hanging="360"/>
      </w:pPr>
      <w:rPr>
        <w:rFonts w:ascii="Symbol" w:hAnsi="Symbol" w:hint="default"/>
      </w:rPr>
    </w:lvl>
    <w:lvl w:ilvl="4" w:tplc="10090003" w:tentative="1">
      <w:start w:val="1"/>
      <w:numFmt w:val="bullet"/>
      <w:lvlText w:val="o"/>
      <w:lvlJc w:val="left"/>
      <w:pPr>
        <w:ind w:left="4199" w:hanging="360"/>
      </w:pPr>
      <w:rPr>
        <w:rFonts w:ascii="Courier New" w:hAnsi="Courier New" w:cs="Courier New" w:hint="default"/>
      </w:rPr>
    </w:lvl>
    <w:lvl w:ilvl="5" w:tplc="10090005" w:tentative="1">
      <w:start w:val="1"/>
      <w:numFmt w:val="bullet"/>
      <w:lvlText w:val=""/>
      <w:lvlJc w:val="left"/>
      <w:pPr>
        <w:ind w:left="4919" w:hanging="360"/>
      </w:pPr>
      <w:rPr>
        <w:rFonts w:ascii="Wingdings" w:hAnsi="Wingdings" w:hint="default"/>
      </w:rPr>
    </w:lvl>
    <w:lvl w:ilvl="6" w:tplc="10090001" w:tentative="1">
      <w:start w:val="1"/>
      <w:numFmt w:val="bullet"/>
      <w:lvlText w:val=""/>
      <w:lvlJc w:val="left"/>
      <w:pPr>
        <w:ind w:left="5639" w:hanging="360"/>
      </w:pPr>
      <w:rPr>
        <w:rFonts w:ascii="Symbol" w:hAnsi="Symbol" w:hint="default"/>
      </w:rPr>
    </w:lvl>
    <w:lvl w:ilvl="7" w:tplc="10090003" w:tentative="1">
      <w:start w:val="1"/>
      <w:numFmt w:val="bullet"/>
      <w:lvlText w:val="o"/>
      <w:lvlJc w:val="left"/>
      <w:pPr>
        <w:ind w:left="6359" w:hanging="360"/>
      </w:pPr>
      <w:rPr>
        <w:rFonts w:ascii="Courier New" w:hAnsi="Courier New" w:cs="Courier New" w:hint="default"/>
      </w:rPr>
    </w:lvl>
    <w:lvl w:ilvl="8" w:tplc="10090005" w:tentative="1">
      <w:start w:val="1"/>
      <w:numFmt w:val="bullet"/>
      <w:lvlText w:val=""/>
      <w:lvlJc w:val="left"/>
      <w:pPr>
        <w:ind w:left="7079" w:hanging="360"/>
      </w:pPr>
      <w:rPr>
        <w:rFonts w:ascii="Wingdings" w:hAnsi="Wingdings" w:hint="default"/>
      </w:rPr>
    </w:lvl>
  </w:abstractNum>
  <w:abstractNum w:abstractNumId="6">
    <w:nsid w:val="1CF05467"/>
    <w:multiLevelType w:val="hybridMultilevel"/>
    <w:tmpl w:val="725CD470"/>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7">
    <w:nsid w:val="28266266"/>
    <w:multiLevelType w:val="hybridMultilevel"/>
    <w:tmpl w:val="5C606288"/>
    <w:lvl w:ilvl="0" w:tplc="46F6B41E">
      <w:numFmt w:val="bullet"/>
      <w:lvlText w:val="•"/>
      <w:lvlJc w:val="left"/>
      <w:pPr>
        <w:ind w:left="1319" w:hanging="360"/>
      </w:pPr>
      <w:rPr>
        <w:rFonts w:ascii="Arial" w:eastAsia="Arial" w:hAnsi="Arial" w:cs="Arial" w:hint="default"/>
      </w:rPr>
    </w:lvl>
    <w:lvl w:ilvl="1" w:tplc="10090003" w:tentative="1">
      <w:start w:val="1"/>
      <w:numFmt w:val="bullet"/>
      <w:lvlText w:val="o"/>
      <w:lvlJc w:val="left"/>
      <w:pPr>
        <w:ind w:left="2039" w:hanging="360"/>
      </w:pPr>
      <w:rPr>
        <w:rFonts w:ascii="Courier New" w:hAnsi="Courier New" w:cs="Courier New" w:hint="default"/>
      </w:rPr>
    </w:lvl>
    <w:lvl w:ilvl="2" w:tplc="10090005" w:tentative="1">
      <w:start w:val="1"/>
      <w:numFmt w:val="bullet"/>
      <w:lvlText w:val=""/>
      <w:lvlJc w:val="left"/>
      <w:pPr>
        <w:ind w:left="2759" w:hanging="360"/>
      </w:pPr>
      <w:rPr>
        <w:rFonts w:ascii="Wingdings" w:hAnsi="Wingdings" w:hint="default"/>
      </w:rPr>
    </w:lvl>
    <w:lvl w:ilvl="3" w:tplc="10090001" w:tentative="1">
      <w:start w:val="1"/>
      <w:numFmt w:val="bullet"/>
      <w:lvlText w:val=""/>
      <w:lvlJc w:val="left"/>
      <w:pPr>
        <w:ind w:left="3479" w:hanging="360"/>
      </w:pPr>
      <w:rPr>
        <w:rFonts w:ascii="Symbol" w:hAnsi="Symbol" w:hint="default"/>
      </w:rPr>
    </w:lvl>
    <w:lvl w:ilvl="4" w:tplc="10090003" w:tentative="1">
      <w:start w:val="1"/>
      <w:numFmt w:val="bullet"/>
      <w:lvlText w:val="o"/>
      <w:lvlJc w:val="left"/>
      <w:pPr>
        <w:ind w:left="4199" w:hanging="360"/>
      </w:pPr>
      <w:rPr>
        <w:rFonts w:ascii="Courier New" w:hAnsi="Courier New" w:cs="Courier New" w:hint="default"/>
      </w:rPr>
    </w:lvl>
    <w:lvl w:ilvl="5" w:tplc="10090005" w:tentative="1">
      <w:start w:val="1"/>
      <w:numFmt w:val="bullet"/>
      <w:lvlText w:val=""/>
      <w:lvlJc w:val="left"/>
      <w:pPr>
        <w:ind w:left="4919" w:hanging="360"/>
      </w:pPr>
      <w:rPr>
        <w:rFonts w:ascii="Wingdings" w:hAnsi="Wingdings" w:hint="default"/>
      </w:rPr>
    </w:lvl>
    <w:lvl w:ilvl="6" w:tplc="10090001" w:tentative="1">
      <w:start w:val="1"/>
      <w:numFmt w:val="bullet"/>
      <w:lvlText w:val=""/>
      <w:lvlJc w:val="left"/>
      <w:pPr>
        <w:ind w:left="5639" w:hanging="360"/>
      </w:pPr>
      <w:rPr>
        <w:rFonts w:ascii="Symbol" w:hAnsi="Symbol" w:hint="default"/>
      </w:rPr>
    </w:lvl>
    <w:lvl w:ilvl="7" w:tplc="10090003" w:tentative="1">
      <w:start w:val="1"/>
      <w:numFmt w:val="bullet"/>
      <w:lvlText w:val="o"/>
      <w:lvlJc w:val="left"/>
      <w:pPr>
        <w:ind w:left="6359" w:hanging="360"/>
      </w:pPr>
      <w:rPr>
        <w:rFonts w:ascii="Courier New" w:hAnsi="Courier New" w:cs="Courier New" w:hint="default"/>
      </w:rPr>
    </w:lvl>
    <w:lvl w:ilvl="8" w:tplc="10090005" w:tentative="1">
      <w:start w:val="1"/>
      <w:numFmt w:val="bullet"/>
      <w:lvlText w:val=""/>
      <w:lvlJc w:val="left"/>
      <w:pPr>
        <w:ind w:left="7079" w:hanging="360"/>
      </w:pPr>
      <w:rPr>
        <w:rFonts w:ascii="Wingdings" w:hAnsi="Wingdings" w:hint="default"/>
      </w:rPr>
    </w:lvl>
  </w:abstractNum>
  <w:abstractNum w:abstractNumId="8">
    <w:nsid w:val="2BC7394D"/>
    <w:multiLevelType w:val="hybridMultilevel"/>
    <w:tmpl w:val="EC24B6C0"/>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9">
    <w:nsid w:val="361E5410"/>
    <w:multiLevelType w:val="hybridMultilevel"/>
    <w:tmpl w:val="5EC4E84C"/>
    <w:lvl w:ilvl="0" w:tplc="394C62B2">
      <w:start w:val="1"/>
      <w:numFmt w:val="bullet"/>
      <w:lvlText w:val=""/>
      <w:lvlJc w:val="left"/>
      <w:pPr>
        <w:ind w:hanging="272"/>
      </w:pPr>
      <w:rPr>
        <w:rFonts w:ascii="Symbol" w:eastAsia="Symbol" w:hAnsi="Symbol" w:hint="default"/>
        <w:sz w:val="22"/>
        <w:szCs w:val="22"/>
      </w:rPr>
    </w:lvl>
    <w:lvl w:ilvl="1" w:tplc="B89A8F0A">
      <w:start w:val="1"/>
      <w:numFmt w:val="bullet"/>
      <w:lvlText w:val="•"/>
      <w:lvlJc w:val="left"/>
      <w:rPr>
        <w:rFonts w:hint="default"/>
      </w:rPr>
    </w:lvl>
    <w:lvl w:ilvl="2" w:tplc="D9AADD30">
      <w:start w:val="1"/>
      <w:numFmt w:val="bullet"/>
      <w:lvlText w:val="•"/>
      <w:lvlJc w:val="left"/>
      <w:rPr>
        <w:rFonts w:hint="default"/>
      </w:rPr>
    </w:lvl>
    <w:lvl w:ilvl="3" w:tplc="17800804">
      <w:start w:val="1"/>
      <w:numFmt w:val="bullet"/>
      <w:lvlText w:val="•"/>
      <w:lvlJc w:val="left"/>
      <w:rPr>
        <w:rFonts w:hint="default"/>
      </w:rPr>
    </w:lvl>
    <w:lvl w:ilvl="4" w:tplc="D1C643D2">
      <w:start w:val="1"/>
      <w:numFmt w:val="bullet"/>
      <w:lvlText w:val="•"/>
      <w:lvlJc w:val="left"/>
      <w:rPr>
        <w:rFonts w:hint="default"/>
      </w:rPr>
    </w:lvl>
    <w:lvl w:ilvl="5" w:tplc="4BFEB4FC">
      <w:start w:val="1"/>
      <w:numFmt w:val="bullet"/>
      <w:lvlText w:val="•"/>
      <w:lvlJc w:val="left"/>
      <w:rPr>
        <w:rFonts w:hint="default"/>
      </w:rPr>
    </w:lvl>
    <w:lvl w:ilvl="6" w:tplc="9EA23DE6">
      <w:start w:val="1"/>
      <w:numFmt w:val="bullet"/>
      <w:lvlText w:val="•"/>
      <w:lvlJc w:val="left"/>
      <w:rPr>
        <w:rFonts w:hint="default"/>
      </w:rPr>
    </w:lvl>
    <w:lvl w:ilvl="7" w:tplc="05AE2CFE">
      <w:start w:val="1"/>
      <w:numFmt w:val="bullet"/>
      <w:lvlText w:val="•"/>
      <w:lvlJc w:val="left"/>
      <w:rPr>
        <w:rFonts w:hint="default"/>
      </w:rPr>
    </w:lvl>
    <w:lvl w:ilvl="8" w:tplc="93103812">
      <w:start w:val="1"/>
      <w:numFmt w:val="bullet"/>
      <w:lvlText w:val="•"/>
      <w:lvlJc w:val="left"/>
      <w:rPr>
        <w:rFonts w:hint="default"/>
      </w:rPr>
    </w:lvl>
  </w:abstractNum>
  <w:abstractNum w:abstractNumId="10">
    <w:nsid w:val="36E067DE"/>
    <w:multiLevelType w:val="hybridMultilevel"/>
    <w:tmpl w:val="C166EBEA"/>
    <w:lvl w:ilvl="0" w:tplc="11728C9E">
      <w:start w:val="1"/>
      <w:numFmt w:val="upperRoman"/>
      <w:lvlText w:val="%1."/>
      <w:lvlJc w:val="right"/>
      <w:pPr>
        <w:ind w:left="960" w:hanging="360"/>
      </w:pPr>
      <w:rPr>
        <w:b/>
      </w:rPr>
    </w:lvl>
    <w:lvl w:ilvl="1" w:tplc="10090019" w:tentative="1">
      <w:start w:val="1"/>
      <w:numFmt w:val="lowerLetter"/>
      <w:lvlText w:val="%2."/>
      <w:lvlJc w:val="left"/>
      <w:pPr>
        <w:ind w:left="1680" w:hanging="360"/>
      </w:pPr>
    </w:lvl>
    <w:lvl w:ilvl="2" w:tplc="1009001B" w:tentative="1">
      <w:start w:val="1"/>
      <w:numFmt w:val="lowerRoman"/>
      <w:lvlText w:val="%3."/>
      <w:lvlJc w:val="right"/>
      <w:pPr>
        <w:ind w:left="2400" w:hanging="180"/>
      </w:pPr>
    </w:lvl>
    <w:lvl w:ilvl="3" w:tplc="1009000F" w:tentative="1">
      <w:start w:val="1"/>
      <w:numFmt w:val="decimal"/>
      <w:lvlText w:val="%4."/>
      <w:lvlJc w:val="left"/>
      <w:pPr>
        <w:ind w:left="3120" w:hanging="360"/>
      </w:pPr>
    </w:lvl>
    <w:lvl w:ilvl="4" w:tplc="10090019" w:tentative="1">
      <w:start w:val="1"/>
      <w:numFmt w:val="lowerLetter"/>
      <w:lvlText w:val="%5."/>
      <w:lvlJc w:val="left"/>
      <w:pPr>
        <w:ind w:left="3840" w:hanging="360"/>
      </w:pPr>
    </w:lvl>
    <w:lvl w:ilvl="5" w:tplc="1009001B" w:tentative="1">
      <w:start w:val="1"/>
      <w:numFmt w:val="lowerRoman"/>
      <w:lvlText w:val="%6."/>
      <w:lvlJc w:val="right"/>
      <w:pPr>
        <w:ind w:left="4560" w:hanging="180"/>
      </w:pPr>
    </w:lvl>
    <w:lvl w:ilvl="6" w:tplc="1009000F" w:tentative="1">
      <w:start w:val="1"/>
      <w:numFmt w:val="decimal"/>
      <w:lvlText w:val="%7."/>
      <w:lvlJc w:val="left"/>
      <w:pPr>
        <w:ind w:left="5280" w:hanging="360"/>
      </w:pPr>
    </w:lvl>
    <w:lvl w:ilvl="7" w:tplc="10090019" w:tentative="1">
      <w:start w:val="1"/>
      <w:numFmt w:val="lowerLetter"/>
      <w:lvlText w:val="%8."/>
      <w:lvlJc w:val="left"/>
      <w:pPr>
        <w:ind w:left="6000" w:hanging="360"/>
      </w:pPr>
    </w:lvl>
    <w:lvl w:ilvl="8" w:tplc="1009001B" w:tentative="1">
      <w:start w:val="1"/>
      <w:numFmt w:val="lowerRoman"/>
      <w:lvlText w:val="%9."/>
      <w:lvlJc w:val="right"/>
      <w:pPr>
        <w:ind w:left="6720" w:hanging="180"/>
      </w:pPr>
    </w:lvl>
  </w:abstractNum>
  <w:abstractNum w:abstractNumId="11">
    <w:nsid w:val="3AE1183D"/>
    <w:multiLevelType w:val="hybridMultilevel"/>
    <w:tmpl w:val="0FC2C75C"/>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12">
    <w:nsid w:val="435B3140"/>
    <w:multiLevelType w:val="hybridMultilevel"/>
    <w:tmpl w:val="80605200"/>
    <w:lvl w:ilvl="0" w:tplc="5FFC9F02">
      <w:start w:val="1"/>
      <w:numFmt w:val="lowerRoman"/>
      <w:lvlText w:val="%1."/>
      <w:lvlJc w:val="left"/>
      <w:pPr>
        <w:ind w:left="1080" w:hanging="720"/>
      </w:pPr>
      <w:rPr>
        <w:rFonts w:hint="default"/>
        <w:b/>
        <w:u w:val="thick"/>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8B45A8B"/>
    <w:multiLevelType w:val="hybridMultilevel"/>
    <w:tmpl w:val="C4CC3CFC"/>
    <w:lvl w:ilvl="0" w:tplc="36FE1834">
      <w:numFmt w:val="bullet"/>
      <w:lvlText w:val="•"/>
      <w:lvlJc w:val="left"/>
      <w:pPr>
        <w:ind w:left="1319" w:hanging="360"/>
      </w:pPr>
      <w:rPr>
        <w:rFonts w:ascii="Arial" w:eastAsia="Arial" w:hAnsi="Arial" w:cs="Arial" w:hint="default"/>
      </w:rPr>
    </w:lvl>
    <w:lvl w:ilvl="1" w:tplc="10090003" w:tentative="1">
      <w:start w:val="1"/>
      <w:numFmt w:val="bullet"/>
      <w:lvlText w:val="o"/>
      <w:lvlJc w:val="left"/>
      <w:pPr>
        <w:ind w:left="2039" w:hanging="360"/>
      </w:pPr>
      <w:rPr>
        <w:rFonts w:ascii="Courier New" w:hAnsi="Courier New" w:cs="Courier New" w:hint="default"/>
      </w:rPr>
    </w:lvl>
    <w:lvl w:ilvl="2" w:tplc="10090005" w:tentative="1">
      <w:start w:val="1"/>
      <w:numFmt w:val="bullet"/>
      <w:lvlText w:val=""/>
      <w:lvlJc w:val="left"/>
      <w:pPr>
        <w:ind w:left="2759" w:hanging="360"/>
      </w:pPr>
      <w:rPr>
        <w:rFonts w:ascii="Wingdings" w:hAnsi="Wingdings" w:hint="default"/>
      </w:rPr>
    </w:lvl>
    <w:lvl w:ilvl="3" w:tplc="10090001" w:tentative="1">
      <w:start w:val="1"/>
      <w:numFmt w:val="bullet"/>
      <w:lvlText w:val=""/>
      <w:lvlJc w:val="left"/>
      <w:pPr>
        <w:ind w:left="3479" w:hanging="360"/>
      </w:pPr>
      <w:rPr>
        <w:rFonts w:ascii="Symbol" w:hAnsi="Symbol" w:hint="default"/>
      </w:rPr>
    </w:lvl>
    <w:lvl w:ilvl="4" w:tplc="10090003" w:tentative="1">
      <w:start w:val="1"/>
      <w:numFmt w:val="bullet"/>
      <w:lvlText w:val="o"/>
      <w:lvlJc w:val="left"/>
      <w:pPr>
        <w:ind w:left="4199" w:hanging="360"/>
      </w:pPr>
      <w:rPr>
        <w:rFonts w:ascii="Courier New" w:hAnsi="Courier New" w:cs="Courier New" w:hint="default"/>
      </w:rPr>
    </w:lvl>
    <w:lvl w:ilvl="5" w:tplc="10090005" w:tentative="1">
      <w:start w:val="1"/>
      <w:numFmt w:val="bullet"/>
      <w:lvlText w:val=""/>
      <w:lvlJc w:val="left"/>
      <w:pPr>
        <w:ind w:left="4919" w:hanging="360"/>
      </w:pPr>
      <w:rPr>
        <w:rFonts w:ascii="Wingdings" w:hAnsi="Wingdings" w:hint="default"/>
      </w:rPr>
    </w:lvl>
    <w:lvl w:ilvl="6" w:tplc="10090001" w:tentative="1">
      <w:start w:val="1"/>
      <w:numFmt w:val="bullet"/>
      <w:lvlText w:val=""/>
      <w:lvlJc w:val="left"/>
      <w:pPr>
        <w:ind w:left="5639" w:hanging="360"/>
      </w:pPr>
      <w:rPr>
        <w:rFonts w:ascii="Symbol" w:hAnsi="Symbol" w:hint="default"/>
      </w:rPr>
    </w:lvl>
    <w:lvl w:ilvl="7" w:tplc="10090003" w:tentative="1">
      <w:start w:val="1"/>
      <w:numFmt w:val="bullet"/>
      <w:lvlText w:val="o"/>
      <w:lvlJc w:val="left"/>
      <w:pPr>
        <w:ind w:left="6359" w:hanging="360"/>
      </w:pPr>
      <w:rPr>
        <w:rFonts w:ascii="Courier New" w:hAnsi="Courier New" w:cs="Courier New" w:hint="default"/>
      </w:rPr>
    </w:lvl>
    <w:lvl w:ilvl="8" w:tplc="10090005" w:tentative="1">
      <w:start w:val="1"/>
      <w:numFmt w:val="bullet"/>
      <w:lvlText w:val=""/>
      <w:lvlJc w:val="left"/>
      <w:pPr>
        <w:ind w:left="7079" w:hanging="360"/>
      </w:pPr>
      <w:rPr>
        <w:rFonts w:ascii="Wingdings" w:hAnsi="Wingdings" w:hint="default"/>
      </w:rPr>
    </w:lvl>
  </w:abstractNum>
  <w:abstractNum w:abstractNumId="14">
    <w:nsid w:val="522516F0"/>
    <w:multiLevelType w:val="hybridMultilevel"/>
    <w:tmpl w:val="074EAB74"/>
    <w:lvl w:ilvl="0" w:tplc="2D768358">
      <w:numFmt w:val="bullet"/>
      <w:lvlText w:val="•"/>
      <w:lvlJc w:val="left"/>
      <w:pPr>
        <w:ind w:left="1319" w:hanging="360"/>
      </w:pPr>
      <w:rPr>
        <w:rFonts w:ascii="Arial" w:eastAsia="Arial" w:hAnsi="Arial" w:cs="Arial" w:hint="default"/>
      </w:rPr>
    </w:lvl>
    <w:lvl w:ilvl="1" w:tplc="10090003" w:tentative="1">
      <w:start w:val="1"/>
      <w:numFmt w:val="bullet"/>
      <w:lvlText w:val="o"/>
      <w:lvlJc w:val="left"/>
      <w:pPr>
        <w:ind w:left="2039" w:hanging="360"/>
      </w:pPr>
      <w:rPr>
        <w:rFonts w:ascii="Courier New" w:hAnsi="Courier New" w:cs="Courier New" w:hint="default"/>
      </w:rPr>
    </w:lvl>
    <w:lvl w:ilvl="2" w:tplc="10090005" w:tentative="1">
      <w:start w:val="1"/>
      <w:numFmt w:val="bullet"/>
      <w:lvlText w:val=""/>
      <w:lvlJc w:val="left"/>
      <w:pPr>
        <w:ind w:left="2759" w:hanging="360"/>
      </w:pPr>
      <w:rPr>
        <w:rFonts w:ascii="Wingdings" w:hAnsi="Wingdings" w:hint="default"/>
      </w:rPr>
    </w:lvl>
    <w:lvl w:ilvl="3" w:tplc="10090001" w:tentative="1">
      <w:start w:val="1"/>
      <w:numFmt w:val="bullet"/>
      <w:lvlText w:val=""/>
      <w:lvlJc w:val="left"/>
      <w:pPr>
        <w:ind w:left="3479" w:hanging="360"/>
      </w:pPr>
      <w:rPr>
        <w:rFonts w:ascii="Symbol" w:hAnsi="Symbol" w:hint="default"/>
      </w:rPr>
    </w:lvl>
    <w:lvl w:ilvl="4" w:tplc="10090003" w:tentative="1">
      <w:start w:val="1"/>
      <w:numFmt w:val="bullet"/>
      <w:lvlText w:val="o"/>
      <w:lvlJc w:val="left"/>
      <w:pPr>
        <w:ind w:left="4199" w:hanging="360"/>
      </w:pPr>
      <w:rPr>
        <w:rFonts w:ascii="Courier New" w:hAnsi="Courier New" w:cs="Courier New" w:hint="default"/>
      </w:rPr>
    </w:lvl>
    <w:lvl w:ilvl="5" w:tplc="10090005" w:tentative="1">
      <w:start w:val="1"/>
      <w:numFmt w:val="bullet"/>
      <w:lvlText w:val=""/>
      <w:lvlJc w:val="left"/>
      <w:pPr>
        <w:ind w:left="4919" w:hanging="360"/>
      </w:pPr>
      <w:rPr>
        <w:rFonts w:ascii="Wingdings" w:hAnsi="Wingdings" w:hint="default"/>
      </w:rPr>
    </w:lvl>
    <w:lvl w:ilvl="6" w:tplc="10090001" w:tentative="1">
      <w:start w:val="1"/>
      <w:numFmt w:val="bullet"/>
      <w:lvlText w:val=""/>
      <w:lvlJc w:val="left"/>
      <w:pPr>
        <w:ind w:left="5639" w:hanging="360"/>
      </w:pPr>
      <w:rPr>
        <w:rFonts w:ascii="Symbol" w:hAnsi="Symbol" w:hint="default"/>
      </w:rPr>
    </w:lvl>
    <w:lvl w:ilvl="7" w:tplc="10090003" w:tentative="1">
      <w:start w:val="1"/>
      <w:numFmt w:val="bullet"/>
      <w:lvlText w:val="o"/>
      <w:lvlJc w:val="left"/>
      <w:pPr>
        <w:ind w:left="6359" w:hanging="360"/>
      </w:pPr>
      <w:rPr>
        <w:rFonts w:ascii="Courier New" w:hAnsi="Courier New" w:cs="Courier New" w:hint="default"/>
      </w:rPr>
    </w:lvl>
    <w:lvl w:ilvl="8" w:tplc="10090005" w:tentative="1">
      <w:start w:val="1"/>
      <w:numFmt w:val="bullet"/>
      <w:lvlText w:val=""/>
      <w:lvlJc w:val="left"/>
      <w:pPr>
        <w:ind w:left="7079" w:hanging="360"/>
      </w:pPr>
      <w:rPr>
        <w:rFonts w:ascii="Wingdings" w:hAnsi="Wingdings" w:hint="default"/>
      </w:rPr>
    </w:lvl>
  </w:abstractNum>
  <w:abstractNum w:abstractNumId="15">
    <w:nsid w:val="59240F91"/>
    <w:multiLevelType w:val="hybridMultilevel"/>
    <w:tmpl w:val="E23C9360"/>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16">
    <w:nsid w:val="5DF83A5B"/>
    <w:multiLevelType w:val="hybridMultilevel"/>
    <w:tmpl w:val="7B1686DC"/>
    <w:lvl w:ilvl="0" w:tplc="CFD2403A">
      <w:start w:val="1"/>
      <w:numFmt w:val="upperRoman"/>
      <w:lvlText w:val="%1."/>
      <w:lvlJc w:val="left"/>
      <w:pPr>
        <w:ind w:left="1080" w:hanging="720"/>
      </w:pPr>
      <w:rPr>
        <w:rFonts w:hint="default"/>
        <w:b/>
        <w:u w:val="thick"/>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05205A6"/>
    <w:multiLevelType w:val="hybridMultilevel"/>
    <w:tmpl w:val="E116A84C"/>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18">
    <w:nsid w:val="605D24D8"/>
    <w:multiLevelType w:val="hybridMultilevel"/>
    <w:tmpl w:val="44D063BC"/>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19">
    <w:nsid w:val="60BD0AD6"/>
    <w:multiLevelType w:val="hybridMultilevel"/>
    <w:tmpl w:val="7A324AE6"/>
    <w:lvl w:ilvl="0" w:tplc="E51E373C">
      <w:numFmt w:val="bullet"/>
      <w:lvlText w:val="•"/>
      <w:lvlJc w:val="left"/>
      <w:pPr>
        <w:ind w:left="1319" w:hanging="360"/>
      </w:pPr>
      <w:rPr>
        <w:rFonts w:ascii="Arial" w:eastAsia="Arial" w:hAnsi="Arial" w:cs="Arial" w:hint="default"/>
      </w:rPr>
    </w:lvl>
    <w:lvl w:ilvl="1" w:tplc="10090003" w:tentative="1">
      <w:start w:val="1"/>
      <w:numFmt w:val="bullet"/>
      <w:lvlText w:val="o"/>
      <w:lvlJc w:val="left"/>
      <w:pPr>
        <w:ind w:left="2039" w:hanging="360"/>
      </w:pPr>
      <w:rPr>
        <w:rFonts w:ascii="Courier New" w:hAnsi="Courier New" w:cs="Courier New" w:hint="default"/>
      </w:rPr>
    </w:lvl>
    <w:lvl w:ilvl="2" w:tplc="10090005" w:tentative="1">
      <w:start w:val="1"/>
      <w:numFmt w:val="bullet"/>
      <w:lvlText w:val=""/>
      <w:lvlJc w:val="left"/>
      <w:pPr>
        <w:ind w:left="2759" w:hanging="360"/>
      </w:pPr>
      <w:rPr>
        <w:rFonts w:ascii="Wingdings" w:hAnsi="Wingdings" w:hint="default"/>
      </w:rPr>
    </w:lvl>
    <w:lvl w:ilvl="3" w:tplc="10090001" w:tentative="1">
      <w:start w:val="1"/>
      <w:numFmt w:val="bullet"/>
      <w:lvlText w:val=""/>
      <w:lvlJc w:val="left"/>
      <w:pPr>
        <w:ind w:left="3479" w:hanging="360"/>
      </w:pPr>
      <w:rPr>
        <w:rFonts w:ascii="Symbol" w:hAnsi="Symbol" w:hint="default"/>
      </w:rPr>
    </w:lvl>
    <w:lvl w:ilvl="4" w:tplc="10090003" w:tentative="1">
      <w:start w:val="1"/>
      <w:numFmt w:val="bullet"/>
      <w:lvlText w:val="o"/>
      <w:lvlJc w:val="left"/>
      <w:pPr>
        <w:ind w:left="4199" w:hanging="360"/>
      </w:pPr>
      <w:rPr>
        <w:rFonts w:ascii="Courier New" w:hAnsi="Courier New" w:cs="Courier New" w:hint="default"/>
      </w:rPr>
    </w:lvl>
    <w:lvl w:ilvl="5" w:tplc="10090005" w:tentative="1">
      <w:start w:val="1"/>
      <w:numFmt w:val="bullet"/>
      <w:lvlText w:val=""/>
      <w:lvlJc w:val="left"/>
      <w:pPr>
        <w:ind w:left="4919" w:hanging="360"/>
      </w:pPr>
      <w:rPr>
        <w:rFonts w:ascii="Wingdings" w:hAnsi="Wingdings" w:hint="default"/>
      </w:rPr>
    </w:lvl>
    <w:lvl w:ilvl="6" w:tplc="10090001" w:tentative="1">
      <w:start w:val="1"/>
      <w:numFmt w:val="bullet"/>
      <w:lvlText w:val=""/>
      <w:lvlJc w:val="left"/>
      <w:pPr>
        <w:ind w:left="5639" w:hanging="360"/>
      </w:pPr>
      <w:rPr>
        <w:rFonts w:ascii="Symbol" w:hAnsi="Symbol" w:hint="default"/>
      </w:rPr>
    </w:lvl>
    <w:lvl w:ilvl="7" w:tplc="10090003" w:tentative="1">
      <w:start w:val="1"/>
      <w:numFmt w:val="bullet"/>
      <w:lvlText w:val="o"/>
      <w:lvlJc w:val="left"/>
      <w:pPr>
        <w:ind w:left="6359" w:hanging="360"/>
      </w:pPr>
      <w:rPr>
        <w:rFonts w:ascii="Courier New" w:hAnsi="Courier New" w:cs="Courier New" w:hint="default"/>
      </w:rPr>
    </w:lvl>
    <w:lvl w:ilvl="8" w:tplc="10090005" w:tentative="1">
      <w:start w:val="1"/>
      <w:numFmt w:val="bullet"/>
      <w:lvlText w:val=""/>
      <w:lvlJc w:val="left"/>
      <w:pPr>
        <w:ind w:left="7079" w:hanging="360"/>
      </w:pPr>
      <w:rPr>
        <w:rFonts w:ascii="Wingdings" w:hAnsi="Wingdings" w:hint="default"/>
      </w:rPr>
    </w:lvl>
  </w:abstractNum>
  <w:abstractNum w:abstractNumId="20">
    <w:nsid w:val="61B413A6"/>
    <w:multiLevelType w:val="hybridMultilevel"/>
    <w:tmpl w:val="F72E526A"/>
    <w:lvl w:ilvl="0" w:tplc="5680E626">
      <w:numFmt w:val="bullet"/>
      <w:lvlText w:val="•"/>
      <w:lvlJc w:val="left"/>
      <w:pPr>
        <w:ind w:left="1319" w:hanging="360"/>
      </w:pPr>
      <w:rPr>
        <w:rFonts w:ascii="Arial" w:eastAsia="Arial" w:hAnsi="Arial" w:cs="Arial" w:hint="default"/>
      </w:rPr>
    </w:lvl>
    <w:lvl w:ilvl="1" w:tplc="10090003" w:tentative="1">
      <w:start w:val="1"/>
      <w:numFmt w:val="bullet"/>
      <w:lvlText w:val="o"/>
      <w:lvlJc w:val="left"/>
      <w:pPr>
        <w:ind w:left="2039" w:hanging="360"/>
      </w:pPr>
      <w:rPr>
        <w:rFonts w:ascii="Courier New" w:hAnsi="Courier New" w:cs="Courier New" w:hint="default"/>
      </w:rPr>
    </w:lvl>
    <w:lvl w:ilvl="2" w:tplc="10090005" w:tentative="1">
      <w:start w:val="1"/>
      <w:numFmt w:val="bullet"/>
      <w:lvlText w:val=""/>
      <w:lvlJc w:val="left"/>
      <w:pPr>
        <w:ind w:left="2759" w:hanging="360"/>
      </w:pPr>
      <w:rPr>
        <w:rFonts w:ascii="Wingdings" w:hAnsi="Wingdings" w:hint="default"/>
      </w:rPr>
    </w:lvl>
    <w:lvl w:ilvl="3" w:tplc="10090001" w:tentative="1">
      <w:start w:val="1"/>
      <w:numFmt w:val="bullet"/>
      <w:lvlText w:val=""/>
      <w:lvlJc w:val="left"/>
      <w:pPr>
        <w:ind w:left="3479" w:hanging="360"/>
      </w:pPr>
      <w:rPr>
        <w:rFonts w:ascii="Symbol" w:hAnsi="Symbol" w:hint="default"/>
      </w:rPr>
    </w:lvl>
    <w:lvl w:ilvl="4" w:tplc="10090003" w:tentative="1">
      <w:start w:val="1"/>
      <w:numFmt w:val="bullet"/>
      <w:lvlText w:val="o"/>
      <w:lvlJc w:val="left"/>
      <w:pPr>
        <w:ind w:left="4199" w:hanging="360"/>
      </w:pPr>
      <w:rPr>
        <w:rFonts w:ascii="Courier New" w:hAnsi="Courier New" w:cs="Courier New" w:hint="default"/>
      </w:rPr>
    </w:lvl>
    <w:lvl w:ilvl="5" w:tplc="10090005" w:tentative="1">
      <w:start w:val="1"/>
      <w:numFmt w:val="bullet"/>
      <w:lvlText w:val=""/>
      <w:lvlJc w:val="left"/>
      <w:pPr>
        <w:ind w:left="4919" w:hanging="360"/>
      </w:pPr>
      <w:rPr>
        <w:rFonts w:ascii="Wingdings" w:hAnsi="Wingdings" w:hint="default"/>
      </w:rPr>
    </w:lvl>
    <w:lvl w:ilvl="6" w:tplc="10090001" w:tentative="1">
      <w:start w:val="1"/>
      <w:numFmt w:val="bullet"/>
      <w:lvlText w:val=""/>
      <w:lvlJc w:val="left"/>
      <w:pPr>
        <w:ind w:left="5639" w:hanging="360"/>
      </w:pPr>
      <w:rPr>
        <w:rFonts w:ascii="Symbol" w:hAnsi="Symbol" w:hint="default"/>
      </w:rPr>
    </w:lvl>
    <w:lvl w:ilvl="7" w:tplc="10090003" w:tentative="1">
      <w:start w:val="1"/>
      <w:numFmt w:val="bullet"/>
      <w:lvlText w:val="o"/>
      <w:lvlJc w:val="left"/>
      <w:pPr>
        <w:ind w:left="6359" w:hanging="360"/>
      </w:pPr>
      <w:rPr>
        <w:rFonts w:ascii="Courier New" w:hAnsi="Courier New" w:cs="Courier New" w:hint="default"/>
      </w:rPr>
    </w:lvl>
    <w:lvl w:ilvl="8" w:tplc="10090005" w:tentative="1">
      <w:start w:val="1"/>
      <w:numFmt w:val="bullet"/>
      <w:lvlText w:val=""/>
      <w:lvlJc w:val="left"/>
      <w:pPr>
        <w:ind w:left="7079" w:hanging="360"/>
      </w:pPr>
      <w:rPr>
        <w:rFonts w:ascii="Wingdings" w:hAnsi="Wingdings" w:hint="default"/>
      </w:rPr>
    </w:lvl>
  </w:abstractNum>
  <w:abstractNum w:abstractNumId="21">
    <w:nsid w:val="67A90956"/>
    <w:multiLevelType w:val="hybridMultilevel"/>
    <w:tmpl w:val="94782390"/>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22">
    <w:nsid w:val="6D634891"/>
    <w:multiLevelType w:val="hybridMultilevel"/>
    <w:tmpl w:val="30743C9A"/>
    <w:lvl w:ilvl="0" w:tplc="10090001">
      <w:start w:val="1"/>
      <w:numFmt w:val="bullet"/>
      <w:lvlText w:val=""/>
      <w:lvlJc w:val="left"/>
      <w:pPr>
        <w:ind w:left="1679" w:hanging="360"/>
      </w:pPr>
      <w:rPr>
        <w:rFonts w:ascii="Symbol" w:hAnsi="Symbol" w:hint="default"/>
      </w:rPr>
    </w:lvl>
    <w:lvl w:ilvl="1" w:tplc="10090003" w:tentative="1">
      <w:start w:val="1"/>
      <w:numFmt w:val="bullet"/>
      <w:lvlText w:val="o"/>
      <w:lvlJc w:val="left"/>
      <w:pPr>
        <w:ind w:left="2399" w:hanging="360"/>
      </w:pPr>
      <w:rPr>
        <w:rFonts w:ascii="Courier New" w:hAnsi="Courier New" w:cs="Courier New" w:hint="default"/>
      </w:rPr>
    </w:lvl>
    <w:lvl w:ilvl="2" w:tplc="10090005" w:tentative="1">
      <w:start w:val="1"/>
      <w:numFmt w:val="bullet"/>
      <w:lvlText w:val=""/>
      <w:lvlJc w:val="left"/>
      <w:pPr>
        <w:ind w:left="3119" w:hanging="360"/>
      </w:pPr>
      <w:rPr>
        <w:rFonts w:ascii="Wingdings" w:hAnsi="Wingdings" w:hint="default"/>
      </w:rPr>
    </w:lvl>
    <w:lvl w:ilvl="3" w:tplc="10090001" w:tentative="1">
      <w:start w:val="1"/>
      <w:numFmt w:val="bullet"/>
      <w:lvlText w:val=""/>
      <w:lvlJc w:val="left"/>
      <w:pPr>
        <w:ind w:left="3839" w:hanging="360"/>
      </w:pPr>
      <w:rPr>
        <w:rFonts w:ascii="Symbol" w:hAnsi="Symbol" w:hint="default"/>
      </w:rPr>
    </w:lvl>
    <w:lvl w:ilvl="4" w:tplc="10090003" w:tentative="1">
      <w:start w:val="1"/>
      <w:numFmt w:val="bullet"/>
      <w:lvlText w:val="o"/>
      <w:lvlJc w:val="left"/>
      <w:pPr>
        <w:ind w:left="4559" w:hanging="360"/>
      </w:pPr>
      <w:rPr>
        <w:rFonts w:ascii="Courier New" w:hAnsi="Courier New" w:cs="Courier New" w:hint="default"/>
      </w:rPr>
    </w:lvl>
    <w:lvl w:ilvl="5" w:tplc="10090005" w:tentative="1">
      <w:start w:val="1"/>
      <w:numFmt w:val="bullet"/>
      <w:lvlText w:val=""/>
      <w:lvlJc w:val="left"/>
      <w:pPr>
        <w:ind w:left="5279" w:hanging="360"/>
      </w:pPr>
      <w:rPr>
        <w:rFonts w:ascii="Wingdings" w:hAnsi="Wingdings" w:hint="default"/>
      </w:rPr>
    </w:lvl>
    <w:lvl w:ilvl="6" w:tplc="10090001" w:tentative="1">
      <w:start w:val="1"/>
      <w:numFmt w:val="bullet"/>
      <w:lvlText w:val=""/>
      <w:lvlJc w:val="left"/>
      <w:pPr>
        <w:ind w:left="5999" w:hanging="360"/>
      </w:pPr>
      <w:rPr>
        <w:rFonts w:ascii="Symbol" w:hAnsi="Symbol" w:hint="default"/>
      </w:rPr>
    </w:lvl>
    <w:lvl w:ilvl="7" w:tplc="10090003" w:tentative="1">
      <w:start w:val="1"/>
      <w:numFmt w:val="bullet"/>
      <w:lvlText w:val="o"/>
      <w:lvlJc w:val="left"/>
      <w:pPr>
        <w:ind w:left="6719" w:hanging="360"/>
      </w:pPr>
      <w:rPr>
        <w:rFonts w:ascii="Courier New" w:hAnsi="Courier New" w:cs="Courier New" w:hint="default"/>
      </w:rPr>
    </w:lvl>
    <w:lvl w:ilvl="8" w:tplc="10090005" w:tentative="1">
      <w:start w:val="1"/>
      <w:numFmt w:val="bullet"/>
      <w:lvlText w:val=""/>
      <w:lvlJc w:val="left"/>
      <w:pPr>
        <w:ind w:left="7439" w:hanging="360"/>
      </w:pPr>
      <w:rPr>
        <w:rFonts w:ascii="Wingdings" w:hAnsi="Wingdings" w:hint="default"/>
      </w:rPr>
    </w:lvl>
  </w:abstractNum>
  <w:abstractNum w:abstractNumId="23">
    <w:nsid w:val="6EC25D17"/>
    <w:multiLevelType w:val="hybridMultilevel"/>
    <w:tmpl w:val="CFC2C34C"/>
    <w:lvl w:ilvl="0" w:tplc="042C4880">
      <w:numFmt w:val="bullet"/>
      <w:lvlText w:val="•"/>
      <w:lvlJc w:val="left"/>
      <w:pPr>
        <w:ind w:left="1319" w:hanging="360"/>
      </w:pPr>
      <w:rPr>
        <w:rFonts w:ascii="Arial" w:eastAsia="Arial" w:hAnsi="Arial" w:cs="Arial" w:hint="default"/>
      </w:rPr>
    </w:lvl>
    <w:lvl w:ilvl="1" w:tplc="10090003" w:tentative="1">
      <w:start w:val="1"/>
      <w:numFmt w:val="bullet"/>
      <w:lvlText w:val="o"/>
      <w:lvlJc w:val="left"/>
      <w:pPr>
        <w:ind w:left="2039" w:hanging="360"/>
      </w:pPr>
      <w:rPr>
        <w:rFonts w:ascii="Courier New" w:hAnsi="Courier New" w:cs="Courier New" w:hint="default"/>
      </w:rPr>
    </w:lvl>
    <w:lvl w:ilvl="2" w:tplc="10090005" w:tentative="1">
      <w:start w:val="1"/>
      <w:numFmt w:val="bullet"/>
      <w:lvlText w:val=""/>
      <w:lvlJc w:val="left"/>
      <w:pPr>
        <w:ind w:left="2759" w:hanging="360"/>
      </w:pPr>
      <w:rPr>
        <w:rFonts w:ascii="Wingdings" w:hAnsi="Wingdings" w:hint="default"/>
      </w:rPr>
    </w:lvl>
    <w:lvl w:ilvl="3" w:tplc="10090001" w:tentative="1">
      <w:start w:val="1"/>
      <w:numFmt w:val="bullet"/>
      <w:lvlText w:val=""/>
      <w:lvlJc w:val="left"/>
      <w:pPr>
        <w:ind w:left="3479" w:hanging="360"/>
      </w:pPr>
      <w:rPr>
        <w:rFonts w:ascii="Symbol" w:hAnsi="Symbol" w:hint="default"/>
      </w:rPr>
    </w:lvl>
    <w:lvl w:ilvl="4" w:tplc="10090003" w:tentative="1">
      <w:start w:val="1"/>
      <w:numFmt w:val="bullet"/>
      <w:lvlText w:val="o"/>
      <w:lvlJc w:val="left"/>
      <w:pPr>
        <w:ind w:left="4199" w:hanging="360"/>
      </w:pPr>
      <w:rPr>
        <w:rFonts w:ascii="Courier New" w:hAnsi="Courier New" w:cs="Courier New" w:hint="default"/>
      </w:rPr>
    </w:lvl>
    <w:lvl w:ilvl="5" w:tplc="10090005" w:tentative="1">
      <w:start w:val="1"/>
      <w:numFmt w:val="bullet"/>
      <w:lvlText w:val=""/>
      <w:lvlJc w:val="left"/>
      <w:pPr>
        <w:ind w:left="4919" w:hanging="360"/>
      </w:pPr>
      <w:rPr>
        <w:rFonts w:ascii="Wingdings" w:hAnsi="Wingdings" w:hint="default"/>
      </w:rPr>
    </w:lvl>
    <w:lvl w:ilvl="6" w:tplc="10090001" w:tentative="1">
      <w:start w:val="1"/>
      <w:numFmt w:val="bullet"/>
      <w:lvlText w:val=""/>
      <w:lvlJc w:val="left"/>
      <w:pPr>
        <w:ind w:left="5639" w:hanging="360"/>
      </w:pPr>
      <w:rPr>
        <w:rFonts w:ascii="Symbol" w:hAnsi="Symbol" w:hint="default"/>
      </w:rPr>
    </w:lvl>
    <w:lvl w:ilvl="7" w:tplc="10090003" w:tentative="1">
      <w:start w:val="1"/>
      <w:numFmt w:val="bullet"/>
      <w:lvlText w:val="o"/>
      <w:lvlJc w:val="left"/>
      <w:pPr>
        <w:ind w:left="6359" w:hanging="360"/>
      </w:pPr>
      <w:rPr>
        <w:rFonts w:ascii="Courier New" w:hAnsi="Courier New" w:cs="Courier New" w:hint="default"/>
      </w:rPr>
    </w:lvl>
    <w:lvl w:ilvl="8" w:tplc="10090005" w:tentative="1">
      <w:start w:val="1"/>
      <w:numFmt w:val="bullet"/>
      <w:lvlText w:val=""/>
      <w:lvlJc w:val="left"/>
      <w:pPr>
        <w:ind w:left="7079" w:hanging="360"/>
      </w:pPr>
      <w:rPr>
        <w:rFonts w:ascii="Wingdings" w:hAnsi="Wingdings" w:hint="default"/>
      </w:rPr>
    </w:lvl>
  </w:abstractNum>
  <w:abstractNum w:abstractNumId="24">
    <w:nsid w:val="7180797C"/>
    <w:multiLevelType w:val="hybridMultilevel"/>
    <w:tmpl w:val="E11220A6"/>
    <w:lvl w:ilvl="0" w:tplc="06322F5A">
      <w:numFmt w:val="bullet"/>
      <w:lvlText w:val="•"/>
      <w:lvlJc w:val="left"/>
      <w:pPr>
        <w:ind w:left="1319" w:hanging="360"/>
      </w:pPr>
      <w:rPr>
        <w:rFonts w:ascii="Arial" w:eastAsia="Arial" w:hAnsi="Arial" w:cs="Arial" w:hint="default"/>
      </w:rPr>
    </w:lvl>
    <w:lvl w:ilvl="1" w:tplc="10090003" w:tentative="1">
      <w:start w:val="1"/>
      <w:numFmt w:val="bullet"/>
      <w:lvlText w:val="o"/>
      <w:lvlJc w:val="left"/>
      <w:pPr>
        <w:ind w:left="2039" w:hanging="360"/>
      </w:pPr>
      <w:rPr>
        <w:rFonts w:ascii="Courier New" w:hAnsi="Courier New" w:cs="Courier New" w:hint="default"/>
      </w:rPr>
    </w:lvl>
    <w:lvl w:ilvl="2" w:tplc="10090005" w:tentative="1">
      <w:start w:val="1"/>
      <w:numFmt w:val="bullet"/>
      <w:lvlText w:val=""/>
      <w:lvlJc w:val="left"/>
      <w:pPr>
        <w:ind w:left="2759" w:hanging="360"/>
      </w:pPr>
      <w:rPr>
        <w:rFonts w:ascii="Wingdings" w:hAnsi="Wingdings" w:hint="default"/>
      </w:rPr>
    </w:lvl>
    <w:lvl w:ilvl="3" w:tplc="10090001" w:tentative="1">
      <w:start w:val="1"/>
      <w:numFmt w:val="bullet"/>
      <w:lvlText w:val=""/>
      <w:lvlJc w:val="left"/>
      <w:pPr>
        <w:ind w:left="3479" w:hanging="360"/>
      </w:pPr>
      <w:rPr>
        <w:rFonts w:ascii="Symbol" w:hAnsi="Symbol" w:hint="default"/>
      </w:rPr>
    </w:lvl>
    <w:lvl w:ilvl="4" w:tplc="10090003" w:tentative="1">
      <w:start w:val="1"/>
      <w:numFmt w:val="bullet"/>
      <w:lvlText w:val="o"/>
      <w:lvlJc w:val="left"/>
      <w:pPr>
        <w:ind w:left="4199" w:hanging="360"/>
      </w:pPr>
      <w:rPr>
        <w:rFonts w:ascii="Courier New" w:hAnsi="Courier New" w:cs="Courier New" w:hint="default"/>
      </w:rPr>
    </w:lvl>
    <w:lvl w:ilvl="5" w:tplc="10090005" w:tentative="1">
      <w:start w:val="1"/>
      <w:numFmt w:val="bullet"/>
      <w:lvlText w:val=""/>
      <w:lvlJc w:val="left"/>
      <w:pPr>
        <w:ind w:left="4919" w:hanging="360"/>
      </w:pPr>
      <w:rPr>
        <w:rFonts w:ascii="Wingdings" w:hAnsi="Wingdings" w:hint="default"/>
      </w:rPr>
    </w:lvl>
    <w:lvl w:ilvl="6" w:tplc="10090001" w:tentative="1">
      <w:start w:val="1"/>
      <w:numFmt w:val="bullet"/>
      <w:lvlText w:val=""/>
      <w:lvlJc w:val="left"/>
      <w:pPr>
        <w:ind w:left="5639" w:hanging="360"/>
      </w:pPr>
      <w:rPr>
        <w:rFonts w:ascii="Symbol" w:hAnsi="Symbol" w:hint="default"/>
      </w:rPr>
    </w:lvl>
    <w:lvl w:ilvl="7" w:tplc="10090003" w:tentative="1">
      <w:start w:val="1"/>
      <w:numFmt w:val="bullet"/>
      <w:lvlText w:val="o"/>
      <w:lvlJc w:val="left"/>
      <w:pPr>
        <w:ind w:left="6359" w:hanging="360"/>
      </w:pPr>
      <w:rPr>
        <w:rFonts w:ascii="Courier New" w:hAnsi="Courier New" w:cs="Courier New" w:hint="default"/>
      </w:rPr>
    </w:lvl>
    <w:lvl w:ilvl="8" w:tplc="10090005" w:tentative="1">
      <w:start w:val="1"/>
      <w:numFmt w:val="bullet"/>
      <w:lvlText w:val=""/>
      <w:lvlJc w:val="left"/>
      <w:pPr>
        <w:ind w:left="7079" w:hanging="360"/>
      </w:pPr>
      <w:rPr>
        <w:rFonts w:ascii="Wingdings" w:hAnsi="Wingdings" w:hint="default"/>
      </w:rPr>
    </w:lvl>
  </w:abstractNum>
  <w:num w:numId="1">
    <w:abstractNumId w:val="9"/>
  </w:num>
  <w:num w:numId="2">
    <w:abstractNumId w:val="0"/>
  </w:num>
  <w:num w:numId="3">
    <w:abstractNumId w:val="17"/>
  </w:num>
  <w:num w:numId="4">
    <w:abstractNumId w:val="23"/>
  </w:num>
  <w:num w:numId="5">
    <w:abstractNumId w:val="11"/>
  </w:num>
  <w:num w:numId="6">
    <w:abstractNumId w:val="18"/>
  </w:num>
  <w:num w:numId="7">
    <w:abstractNumId w:val="19"/>
  </w:num>
  <w:num w:numId="8">
    <w:abstractNumId w:val="8"/>
  </w:num>
  <w:num w:numId="9">
    <w:abstractNumId w:val="1"/>
  </w:num>
  <w:num w:numId="10">
    <w:abstractNumId w:val="24"/>
  </w:num>
  <w:num w:numId="11">
    <w:abstractNumId w:val="2"/>
  </w:num>
  <w:num w:numId="12">
    <w:abstractNumId w:val="7"/>
  </w:num>
  <w:num w:numId="13">
    <w:abstractNumId w:val="21"/>
  </w:num>
  <w:num w:numId="14">
    <w:abstractNumId w:val="20"/>
  </w:num>
  <w:num w:numId="15">
    <w:abstractNumId w:val="22"/>
  </w:num>
  <w:num w:numId="16">
    <w:abstractNumId w:val="13"/>
  </w:num>
  <w:num w:numId="17">
    <w:abstractNumId w:val="15"/>
  </w:num>
  <w:num w:numId="18">
    <w:abstractNumId w:val="5"/>
  </w:num>
  <w:num w:numId="19">
    <w:abstractNumId w:val="6"/>
  </w:num>
  <w:num w:numId="20">
    <w:abstractNumId w:val="14"/>
  </w:num>
  <w:num w:numId="21">
    <w:abstractNumId w:val="4"/>
  </w:num>
  <w:num w:numId="22">
    <w:abstractNumId w:val="16"/>
  </w:num>
  <w:num w:numId="23">
    <w:abstractNumId w:val="12"/>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E5"/>
    <w:rsid w:val="00056BDE"/>
    <w:rsid w:val="000F651D"/>
    <w:rsid w:val="00104511"/>
    <w:rsid w:val="001830E5"/>
    <w:rsid w:val="003A5287"/>
    <w:rsid w:val="005865B7"/>
    <w:rsid w:val="00675FE7"/>
    <w:rsid w:val="006839B2"/>
    <w:rsid w:val="00756F16"/>
    <w:rsid w:val="00766373"/>
    <w:rsid w:val="007840FE"/>
    <w:rsid w:val="007F5D9A"/>
    <w:rsid w:val="008C5E7C"/>
    <w:rsid w:val="00AB301D"/>
    <w:rsid w:val="00B60E85"/>
    <w:rsid w:val="00B67135"/>
    <w:rsid w:val="00BE1D02"/>
    <w:rsid w:val="00CE5929"/>
    <w:rsid w:val="00D07B41"/>
    <w:rsid w:val="00DA2F42"/>
    <w:rsid w:val="00F0122F"/>
    <w:rsid w:val="00FD30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5"/>
      <w:ind w:left="362" w:hanging="1820"/>
      <w:outlineLvl w:val="0"/>
    </w:pPr>
    <w:rPr>
      <w:rFonts w:ascii="Arial" w:eastAsia="Arial" w:hAnsi="Arial"/>
      <w:b/>
      <w:bCs/>
      <w:sz w:val="28"/>
      <w:szCs w:val="28"/>
    </w:rPr>
  </w:style>
  <w:style w:type="paragraph" w:styleId="Heading2">
    <w:name w:val="heading 2"/>
    <w:basedOn w:val="Normal"/>
    <w:uiPriority w:val="1"/>
    <w:qFormat/>
    <w:pPr>
      <w:spacing w:before="69"/>
      <w:outlineLvl w:val="1"/>
    </w:pPr>
    <w:rPr>
      <w:rFonts w:ascii="Arial" w:eastAsia="Arial" w:hAnsi="Arial"/>
      <w:b/>
      <w:bCs/>
      <w:sz w:val="24"/>
      <w:szCs w:val="24"/>
    </w:rPr>
  </w:style>
  <w:style w:type="paragraph" w:styleId="Heading3">
    <w:name w:val="heading 3"/>
    <w:basedOn w:val="Normal"/>
    <w:uiPriority w:val="1"/>
    <w:qFormat/>
    <w:pPr>
      <w:ind w:left="24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1" w:hanging="27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4511"/>
    <w:rPr>
      <w:rFonts w:ascii="Tahoma" w:hAnsi="Tahoma" w:cs="Tahoma"/>
      <w:sz w:val="16"/>
      <w:szCs w:val="16"/>
    </w:rPr>
  </w:style>
  <w:style w:type="character" w:customStyle="1" w:styleId="BalloonTextChar">
    <w:name w:val="Balloon Text Char"/>
    <w:basedOn w:val="DefaultParagraphFont"/>
    <w:link w:val="BalloonText"/>
    <w:uiPriority w:val="99"/>
    <w:semiHidden/>
    <w:rsid w:val="00104511"/>
    <w:rPr>
      <w:rFonts w:ascii="Tahoma" w:hAnsi="Tahoma" w:cs="Tahoma"/>
      <w:sz w:val="16"/>
      <w:szCs w:val="16"/>
    </w:rPr>
  </w:style>
  <w:style w:type="paragraph" w:styleId="Header">
    <w:name w:val="header"/>
    <w:basedOn w:val="Normal"/>
    <w:link w:val="HeaderChar"/>
    <w:uiPriority w:val="99"/>
    <w:unhideWhenUsed/>
    <w:rsid w:val="007840FE"/>
    <w:pPr>
      <w:tabs>
        <w:tab w:val="center" w:pos="4680"/>
        <w:tab w:val="right" w:pos="9360"/>
      </w:tabs>
    </w:pPr>
  </w:style>
  <w:style w:type="character" w:customStyle="1" w:styleId="HeaderChar">
    <w:name w:val="Header Char"/>
    <w:basedOn w:val="DefaultParagraphFont"/>
    <w:link w:val="Header"/>
    <w:uiPriority w:val="99"/>
    <w:rsid w:val="007840FE"/>
  </w:style>
  <w:style w:type="paragraph" w:styleId="Footer">
    <w:name w:val="footer"/>
    <w:basedOn w:val="Normal"/>
    <w:link w:val="FooterChar"/>
    <w:uiPriority w:val="99"/>
    <w:unhideWhenUsed/>
    <w:rsid w:val="007840FE"/>
    <w:pPr>
      <w:tabs>
        <w:tab w:val="center" w:pos="4680"/>
        <w:tab w:val="right" w:pos="9360"/>
      </w:tabs>
    </w:pPr>
  </w:style>
  <w:style w:type="character" w:customStyle="1" w:styleId="FooterChar">
    <w:name w:val="Footer Char"/>
    <w:basedOn w:val="DefaultParagraphFont"/>
    <w:link w:val="Footer"/>
    <w:uiPriority w:val="99"/>
    <w:rsid w:val="00784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5"/>
      <w:ind w:left="362" w:hanging="1820"/>
      <w:outlineLvl w:val="0"/>
    </w:pPr>
    <w:rPr>
      <w:rFonts w:ascii="Arial" w:eastAsia="Arial" w:hAnsi="Arial"/>
      <w:b/>
      <w:bCs/>
      <w:sz w:val="28"/>
      <w:szCs w:val="28"/>
    </w:rPr>
  </w:style>
  <w:style w:type="paragraph" w:styleId="Heading2">
    <w:name w:val="heading 2"/>
    <w:basedOn w:val="Normal"/>
    <w:uiPriority w:val="1"/>
    <w:qFormat/>
    <w:pPr>
      <w:spacing w:before="69"/>
      <w:outlineLvl w:val="1"/>
    </w:pPr>
    <w:rPr>
      <w:rFonts w:ascii="Arial" w:eastAsia="Arial" w:hAnsi="Arial"/>
      <w:b/>
      <w:bCs/>
      <w:sz w:val="24"/>
      <w:szCs w:val="24"/>
    </w:rPr>
  </w:style>
  <w:style w:type="paragraph" w:styleId="Heading3">
    <w:name w:val="heading 3"/>
    <w:basedOn w:val="Normal"/>
    <w:uiPriority w:val="1"/>
    <w:qFormat/>
    <w:pPr>
      <w:ind w:left="24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1" w:hanging="27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4511"/>
    <w:rPr>
      <w:rFonts w:ascii="Tahoma" w:hAnsi="Tahoma" w:cs="Tahoma"/>
      <w:sz w:val="16"/>
      <w:szCs w:val="16"/>
    </w:rPr>
  </w:style>
  <w:style w:type="character" w:customStyle="1" w:styleId="BalloonTextChar">
    <w:name w:val="Balloon Text Char"/>
    <w:basedOn w:val="DefaultParagraphFont"/>
    <w:link w:val="BalloonText"/>
    <w:uiPriority w:val="99"/>
    <w:semiHidden/>
    <w:rsid w:val="00104511"/>
    <w:rPr>
      <w:rFonts w:ascii="Tahoma" w:hAnsi="Tahoma" w:cs="Tahoma"/>
      <w:sz w:val="16"/>
      <w:szCs w:val="16"/>
    </w:rPr>
  </w:style>
  <w:style w:type="paragraph" w:styleId="Header">
    <w:name w:val="header"/>
    <w:basedOn w:val="Normal"/>
    <w:link w:val="HeaderChar"/>
    <w:uiPriority w:val="99"/>
    <w:unhideWhenUsed/>
    <w:rsid w:val="007840FE"/>
    <w:pPr>
      <w:tabs>
        <w:tab w:val="center" w:pos="4680"/>
        <w:tab w:val="right" w:pos="9360"/>
      </w:tabs>
    </w:pPr>
  </w:style>
  <w:style w:type="character" w:customStyle="1" w:styleId="HeaderChar">
    <w:name w:val="Header Char"/>
    <w:basedOn w:val="DefaultParagraphFont"/>
    <w:link w:val="Header"/>
    <w:uiPriority w:val="99"/>
    <w:rsid w:val="007840FE"/>
  </w:style>
  <w:style w:type="paragraph" w:styleId="Footer">
    <w:name w:val="footer"/>
    <w:basedOn w:val="Normal"/>
    <w:link w:val="FooterChar"/>
    <w:uiPriority w:val="99"/>
    <w:unhideWhenUsed/>
    <w:rsid w:val="007840FE"/>
    <w:pPr>
      <w:tabs>
        <w:tab w:val="center" w:pos="4680"/>
        <w:tab w:val="right" w:pos="9360"/>
      </w:tabs>
    </w:pPr>
  </w:style>
  <w:style w:type="character" w:customStyle="1" w:styleId="FooterChar">
    <w:name w:val="Footer Char"/>
    <w:basedOn w:val="DefaultParagraphFont"/>
    <w:link w:val="Footer"/>
    <w:uiPriority w:val="99"/>
    <w:rsid w:val="0078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46FE53CD6E486A83839CF65744D46C"/>
        <w:category>
          <w:name w:val="General"/>
          <w:gallery w:val="placeholder"/>
        </w:category>
        <w:types>
          <w:type w:val="bbPlcHdr"/>
        </w:types>
        <w:behaviors>
          <w:behavior w:val="content"/>
        </w:behaviors>
        <w:guid w:val="{BE0DD858-20E7-432C-950F-D8677CE11247}"/>
      </w:docPartPr>
      <w:docPartBody>
        <w:p w:rsidR="00306F5A" w:rsidRDefault="005853F8" w:rsidP="005853F8">
          <w:pPr>
            <w:pStyle w:val="D846FE53CD6E486A83839CF65744D46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F8"/>
    <w:rsid w:val="00306F5A"/>
    <w:rsid w:val="005853F8"/>
    <w:rsid w:val="00B34D34"/>
    <w:rsid w:val="00C051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46FE53CD6E486A83839CF65744D46C">
    <w:name w:val="D846FE53CD6E486A83839CF65744D46C"/>
    <w:rsid w:val="005853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46FE53CD6E486A83839CF65744D46C">
    <w:name w:val="D846FE53CD6E486A83839CF65744D46C"/>
    <w:rsid w:val="00585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7135F-16BD-4939-9CA4-496C2FA19888}">
  <ds:schemaRefs>
    <ds:schemaRef ds:uri="http://schemas.openxmlformats.org/officeDocument/2006/bibliography"/>
  </ds:schemaRefs>
</ds:datastoreItem>
</file>

<file path=customXml/itemProps2.xml><?xml version="1.0" encoding="utf-8"?>
<ds:datastoreItem xmlns:ds="http://schemas.openxmlformats.org/officeDocument/2006/customXml" ds:itemID="{66AC548F-CC94-458A-ADB6-7987ACE4D521}"/>
</file>

<file path=customXml/itemProps3.xml><?xml version="1.0" encoding="utf-8"?>
<ds:datastoreItem xmlns:ds="http://schemas.openxmlformats.org/officeDocument/2006/customXml" ds:itemID="{F59E20B9-6CA8-46C3-AC07-6784445FFF9A}"/>
</file>

<file path=customXml/itemProps4.xml><?xml version="1.0" encoding="utf-8"?>
<ds:datastoreItem xmlns:ds="http://schemas.openxmlformats.org/officeDocument/2006/customXml" ds:itemID="{9BC97085-E3F1-47FC-8225-7B8D3944A575}"/>
</file>

<file path=docProps/app.xml><?xml version="1.0" encoding="utf-8"?>
<Properties xmlns="http://schemas.openxmlformats.org/officeDocument/2006/extended-properties" xmlns:vt="http://schemas.openxmlformats.org/officeDocument/2006/docPropsVTypes">
  <Template>Normal.dotm</Template>
  <TotalTime>94</TotalTime>
  <Pages>8</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Clinical Chemistry                                                                                                 CHMI2220</vt:lpstr>
    </vt:vector>
  </TitlesOfParts>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Chemistry                                                                                                 CHMI2220</dc:title>
  <dc:creator>Administrator</dc:creator>
  <cp:lastModifiedBy>Gina Guidocci</cp:lastModifiedBy>
  <cp:revision>18</cp:revision>
  <cp:lastPrinted>2013-05-06T20:23:00Z</cp:lastPrinted>
  <dcterms:created xsi:type="dcterms:W3CDTF">2013-05-05T21:06:00Z</dcterms:created>
  <dcterms:modified xsi:type="dcterms:W3CDTF">2013-05-06T20:23:00Z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2012-08-30T00:00:00Z</vt:filetime>
  </property>
  <property fmtid="{D5CDD505-2E9C-101B-9397-08002B2CF9AE}" pid="3" name="LastSaved">
    <vt:filetime>2013-05-05T00:00:00Z</vt:filetime>
  </property>
  <property fmtid="{D5CDD505-2E9C-101B-9397-08002B2CF9AE}" pid="4" name="ContentTypeId">
    <vt:lpwstr>0x0101003635396368474A449CB51507BBF09E37</vt:lpwstr>
  </property>
  <property fmtid="{D5CDD505-2E9C-101B-9397-08002B2CF9AE}" pid="5" name="Order">
    <vt:r8>5187800</vt:r8>
  </property>
</Properties>
</file>